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C9799" w14:textId="7F67DD16" w:rsidR="00F64C0B" w:rsidRDefault="00F64C0B" w:rsidP="00F64C0B">
      <w:pPr>
        <w:spacing w:line="360" w:lineRule="auto"/>
        <w:rPr>
          <w:b/>
          <w:bCs/>
          <w:sz w:val="24"/>
          <w:szCs w:val="24"/>
        </w:rPr>
      </w:pPr>
      <w:r>
        <w:rPr>
          <w:b/>
          <w:bCs/>
          <w:sz w:val="24"/>
          <w:szCs w:val="24"/>
        </w:rPr>
        <w:t>Praying the Psalms</w:t>
      </w:r>
    </w:p>
    <w:p w14:paraId="4E998B4E" w14:textId="114E2351" w:rsidR="00F64C0B" w:rsidRDefault="00F64C0B" w:rsidP="00F64C0B">
      <w:pPr>
        <w:spacing w:line="360" w:lineRule="auto"/>
        <w:rPr>
          <w:b/>
          <w:bCs/>
          <w:sz w:val="24"/>
          <w:szCs w:val="24"/>
        </w:rPr>
      </w:pPr>
      <w:r>
        <w:rPr>
          <w:b/>
          <w:bCs/>
          <w:sz w:val="24"/>
          <w:szCs w:val="24"/>
        </w:rPr>
        <w:t>Sunday July 15, 2018</w:t>
      </w:r>
    </w:p>
    <w:p w14:paraId="7DAD9F35" w14:textId="6D9F6770" w:rsidR="00F64C0B" w:rsidRDefault="00F64C0B" w:rsidP="00F64C0B">
      <w:pPr>
        <w:spacing w:line="360" w:lineRule="auto"/>
        <w:rPr>
          <w:b/>
          <w:bCs/>
          <w:sz w:val="24"/>
          <w:szCs w:val="24"/>
        </w:rPr>
      </w:pPr>
      <w:r>
        <w:rPr>
          <w:b/>
          <w:bCs/>
          <w:sz w:val="24"/>
          <w:szCs w:val="24"/>
        </w:rPr>
        <w:t>“Sorry” (Psalm 51)</w:t>
      </w:r>
    </w:p>
    <w:p w14:paraId="7CC9E30F" w14:textId="7D3D3C52" w:rsidR="00091874" w:rsidRDefault="00F64C0B" w:rsidP="00091874">
      <w:pPr>
        <w:spacing w:line="360" w:lineRule="auto"/>
        <w:rPr>
          <w:b/>
          <w:bCs/>
          <w:i/>
          <w:iCs/>
          <w:sz w:val="24"/>
          <w:szCs w:val="24"/>
        </w:rPr>
      </w:pPr>
      <w:r>
        <w:rPr>
          <w:b/>
          <w:bCs/>
          <w:sz w:val="24"/>
          <w:szCs w:val="24"/>
        </w:rPr>
        <w:t>1. Introduction</w:t>
      </w:r>
      <w:r w:rsidR="00B410C1">
        <w:rPr>
          <w:b/>
          <w:bCs/>
          <w:sz w:val="24"/>
          <w:szCs w:val="24"/>
        </w:rPr>
        <w:t xml:space="preserve">: </w:t>
      </w:r>
      <w:r w:rsidR="00091874">
        <w:rPr>
          <w:b/>
          <w:bCs/>
          <w:i/>
          <w:iCs/>
          <w:sz w:val="24"/>
          <w:szCs w:val="24"/>
        </w:rPr>
        <w:t>Prayers of Confession</w:t>
      </w:r>
    </w:p>
    <w:p w14:paraId="314019E4" w14:textId="19E0A4BC" w:rsidR="00091874" w:rsidRDefault="00091874" w:rsidP="00091874">
      <w:pPr>
        <w:spacing w:line="360" w:lineRule="auto"/>
        <w:rPr>
          <w:sz w:val="24"/>
          <w:szCs w:val="24"/>
        </w:rPr>
      </w:pPr>
      <w:r>
        <w:rPr>
          <w:b/>
          <w:bCs/>
          <w:sz w:val="24"/>
          <w:szCs w:val="24"/>
        </w:rPr>
        <w:tab/>
      </w:r>
      <w:r>
        <w:rPr>
          <w:sz w:val="24"/>
          <w:szCs w:val="24"/>
        </w:rPr>
        <w:t>Every week we engage in a prayer of confession in our worship service</w:t>
      </w:r>
      <w:r w:rsidR="00F00F74">
        <w:rPr>
          <w:sz w:val="24"/>
          <w:szCs w:val="24"/>
        </w:rPr>
        <w:t xml:space="preserve"> and it’s</w:t>
      </w:r>
      <w:r w:rsidR="0061373B">
        <w:rPr>
          <w:sz w:val="24"/>
          <w:szCs w:val="24"/>
        </w:rPr>
        <w:t xml:space="preserve"> </w:t>
      </w:r>
      <w:r w:rsidR="00F00F74">
        <w:rPr>
          <w:sz w:val="24"/>
          <w:szCs w:val="24"/>
        </w:rPr>
        <w:t xml:space="preserve">easy for us to go into autopilot </w:t>
      </w:r>
      <w:r w:rsidR="00D50C89">
        <w:rPr>
          <w:sz w:val="24"/>
          <w:szCs w:val="24"/>
        </w:rPr>
        <w:t>for this part of the service, b</w:t>
      </w:r>
      <w:r w:rsidR="00F00F74">
        <w:rPr>
          <w:sz w:val="24"/>
          <w:szCs w:val="24"/>
        </w:rPr>
        <w:t xml:space="preserve">ut it is </w:t>
      </w:r>
      <w:r w:rsidR="0061373B">
        <w:rPr>
          <w:sz w:val="24"/>
          <w:szCs w:val="24"/>
        </w:rPr>
        <w:t xml:space="preserve">an important </w:t>
      </w:r>
      <w:r w:rsidR="00F00F74">
        <w:rPr>
          <w:sz w:val="24"/>
          <w:szCs w:val="24"/>
        </w:rPr>
        <w:t xml:space="preserve">time of prayer in </w:t>
      </w:r>
      <w:r w:rsidR="0061373B">
        <w:rPr>
          <w:sz w:val="24"/>
          <w:szCs w:val="24"/>
        </w:rPr>
        <w:t xml:space="preserve">our </w:t>
      </w:r>
      <w:r w:rsidR="00F00F74">
        <w:rPr>
          <w:sz w:val="24"/>
          <w:szCs w:val="24"/>
        </w:rPr>
        <w:t>morning worship</w:t>
      </w:r>
      <w:r w:rsidR="0061373B">
        <w:rPr>
          <w:sz w:val="24"/>
          <w:szCs w:val="24"/>
        </w:rPr>
        <w:t xml:space="preserve">. </w:t>
      </w:r>
      <w:r>
        <w:rPr>
          <w:sz w:val="24"/>
          <w:szCs w:val="24"/>
        </w:rPr>
        <w:t>Christian writer, Brian McLaren writes, “It’s quite an amazing thing for a group of people who have dedicated themselves to becoming better, to say, in public, in unison, that they aren’t” (</w:t>
      </w:r>
      <w:r>
        <w:rPr>
          <w:i/>
          <w:iCs/>
          <w:sz w:val="24"/>
          <w:szCs w:val="24"/>
        </w:rPr>
        <w:t xml:space="preserve">Finding Our Way Again, </w:t>
      </w:r>
      <w:r>
        <w:rPr>
          <w:sz w:val="24"/>
          <w:szCs w:val="24"/>
        </w:rPr>
        <w:t xml:space="preserve">p. 108). </w:t>
      </w:r>
    </w:p>
    <w:p w14:paraId="6381F8E8" w14:textId="6CE1EAD2" w:rsidR="0061373B" w:rsidRDefault="0061373B" w:rsidP="00091874">
      <w:pPr>
        <w:spacing w:line="360" w:lineRule="auto"/>
        <w:rPr>
          <w:sz w:val="24"/>
          <w:szCs w:val="24"/>
        </w:rPr>
      </w:pPr>
      <w:r>
        <w:rPr>
          <w:sz w:val="24"/>
          <w:szCs w:val="24"/>
        </w:rPr>
        <w:tab/>
        <w:t xml:space="preserve">He goes on to write the following: “The power of communal confession came home to me a few years ago when a man began attending the church where I was pastor. </w:t>
      </w:r>
      <w:r w:rsidR="00D7010D">
        <w:rPr>
          <w:sz w:val="24"/>
          <w:szCs w:val="24"/>
        </w:rPr>
        <w:t>He had held a responsible position in business and has also developed a secret addition that led to criminal behavior. Law enforcement, it turned out, had been following his case for years. They showed up at his house one day and left with bags and boxes of evidence, which precipitated a complete meltdown of his life. He resigned from his job in disgrace, awaiting trial and imprisonment, and became acutely suicidal, which is what it sometimes takes to bring people to church, asking for help. I had met with him in prison for counseling and prayer, and one Sunday, I happened to be seated near him when we cam</w:t>
      </w:r>
      <w:r w:rsidR="000C364D">
        <w:rPr>
          <w:sz w:val="24"/>
          <w:szCs w:val="24"/>
        </w:rPr>
        <w:t>e</w:t>
      </w:r>
      <w:r w:rsidR="00D7010D">
        <w:rPr>
          <w:sz w:val="24"/>
          <w:szCs w:val="24"/>
        </w:rPr>
        <w:t xml:space="preserve"> to this communal practice of confession in our service. The particular confession we used this day went like this:</w:t>
      </w:r>
    </w:p>
    <w:p w14:paraId="07B99CB1" w14:textId="18034F8F" w:rsidR="001B43A1" w:rsidRDefault="001B43A1" w:rsidP="00091874">
      <w:pPr>
        <w:spacing w:line="360" w:lineRule="auto"/>
        <w:rPr>
          <w:i/>
          <w:iCs/>
          <w:sz w:val="24"/>
          <w:szCs w:val="24"/>
        </w:rPr>
      </w:pPr>
      <w:r>
        <w:rPr>
          <w:sz w:val="24"/>
          <w:szCs w:val="24"/>
        </w:rPr>
        <w:tab/>
      </w:r>
      <w:r w:rsidR="002B2782">
        <w:rPr>
          <w:i/>
          <w:iCs/>
          <w:sz w:val="24"/>
          <w:szCs w:val="24"/>
        </w:rPr>
        <w:t>Gracious God,</w:t>
      </w:r>
    </w:p>
    <w:p w14:paraId="520FDDF1" w14:textId="5C92C0FA" w:rsidR="002B2782" w:rsidRDefault="002B2782" w:rsidP="00091874">
      <w:pPr>
        <w:spacing w:line="360" w:lineRule="auto"/>
        <w:rPr>
          <w:i/>
          <w:iCs/>
          <w:sz w:val="24"/>
          <w:szCs w:val="24"/>
        </w:rPr>
      </w:pPr>
      <w:r>
        <w:rPr>
          <w:i/>
          <w:iCs/>
          <w:sz w:val="24"/>
          <w:szCs w:val="24"/>
        </w:rPr>
        <w:tab/>
      </w:r>
      <w:r>
        <w:rPr>
          <w:i/>
          <w:iCs/>
          <w:sz w:val="24"/>
          <w:szCs w:val="24"/>
        </w:rPr>
        <w:tab/>
        <w:t>our sins are too heavy to carry,</w:t>
      </w:r>
    </w:p>
    <w:p w14:paraId="76D32442" w14:textId="0502160F" w:rsidR="002B2782" w:rsidRDefault="002B2782" w:rsidP="00091874">
      <w:pPr>
        <w:spacing w:line="360" w:lineRule="auto"/>
        <w:rPr>
          <w:i/>
          <w:iCs/>
          <w:sz w:val="24"/>
          <w:szCs w:val="24"/>
        </w:rPr>
      </w:pPr>
      <w:r>
        <w:rPr>
          <w:i/>
          <w:iCs/>
          <w:sz w:val="24"/>
          <w:szCs w:val="24"/>
        </w:rPr>
        <w:tab/>
      </w:r>
      <w:r>
        <w:rPr>
          <w:i/>
          <w:iCs/>
          <w:sz w:val="24"/>
          <w:szCs w:val="24"/>
        </w:rPr>
        <w:tab/>
        <w:t>too real to hide,</w:t>
      </w:r>
    </w:p>
    <w:p w14:paraId="4874DD1A" w14:textId="09A52EB2" w:rsidR="002B2782" w:rsidRDefault="002B2782" w:rsidP="00091874">
      <w:pPr>
        <w:spacing w:line="360" w:lineRule="auto"/>
        <w:rPr>
          <w:i/>
          <w:iCs/>
          <w:sz w:val="24"/>
          <w:szCs w:val="24"/>
        </w:rPr>
      </w:pPr>
      <w:r>
        <w:rPr>
          <w:i/>
          <w:iCs/>
          <w:sz w:val="24"/>
          <w:szCs w:val="24"/>
        </w:rPr>
        <w:tab/>
      </w:r>
      <w:r>
        <w:rPr>
          <w:i/>
          <w:iCs/>
          <w:sz w:val="24"/>
          <w:szCs w:val="24"/>
        </w:rPr>
        <w:tab/>
        <w:t>and too deep to undo.</w:t>
      </w:r>
    </w:p>
    <w:p w14:paraId="20FD2581" w14:textId="325E0AE5" w:rsidR="002B2782" w:rsidRDefault="002B2782" w:rsidP="00091874">
      <w:pPr>
        <w:spacing w:line="360" w:lineRule="auto"/>
        <w:rPr>
          <w:i/>
          <w:iCs/>
          <w:sz w:val="24"/>
          <w:szCs w:val="24"/>
        </w:rPr>
      </w:pPr>
      <w:r>
        <w:rPr>
          <w:i/>
          <w:iCs/>
          <w:sz w:val="24"/>
          <w:szCs w:val="24"/>
        </w:rPr>
        <w:tab/>
        <w:t>Forgive what our lips tremble to name, what our hearts can</w:t>
      </w:r>
    </w:p>
    <w:p w14:paraId="6F624FCE" w14:textId="5CD4C53D" w:rsidR="002B2782" w:rsidRDefault="002B2782" w:rsidP="00091874">
      <w:pPr>
        <w:spacing w:line="360" w:lineRule="auto"/>
        <w:rPr>
          <w:i/>
          <w:iCs/>
          <w:sz w:val="24"/>
          <w:szCs w:val="24"/>
        </w:rPr>
      </w:pPr>
      <w:r>
        <w:rPr>
          <w:i/>
          <w:iCs/>
          <w:sz w:val="24"/>
          <w:szCs w:val="24"/>
        </w:rPr>
        <w:tab/>
      </w:r>
      <w:r>
        <w:rPr>
          <w:i/>
          <w:iCs/>
          <w:sz w:val="24"/>
          <w:szCs w:val="24"/>
        </w:rPr>
        <w:tab/>
        <w:t>no longer bear,</w:t>
      </w:r>
    </w:p>
    <w:p w14:paraId="7C93DFFC" w14:textId="699F8B07" w:rsidR="002B2782" w:rsidRDefault="002B2782" w:rsidP="00091874">
      <w:pPr>
        <w:spacing w:line="360" w:lineRule="auto"/>
        <w:rPr>
          <w:i/>
          <w:iCs/>
          <w:sz w:val="24"/>
          <w:szCs w:val="24"/>
        </w:rPr>
      </w:pPr>
      <w:r>
        <w:rPr>
          <w:i/>
          <w:iCs/>
          <w:sz w:val="24"/>
          <w:szCs w:val="24"/>
        </w:rPr>
        <w:lastRenderedPageBreak/>
        <w:tab/>
      </w:r>
      <w:r>
        <w:rPr>
          <w:i/>
          <w:iCs/>
          <w:sz w:val="24"/>
          <w:szCs w:val="24"/>
        </w:rPr>
        <w:tab/>
        <w:t>and what has become for us a consuming fire of judgment.</w:t>
      </w:r>
    </w:p>
    <w:p w14:paraId="71070555" w14:textId="28A56B87" w:rsidR="002B2782" w:rsidRDefault="002B2782" w:rsidP="00091874">
      <w:pPr>
        <w:spacing w:line="360" w:lineRule="auto"/>
        <w:rPr>
          <w:i/>
          <w:iCs/>
          <w:sz w:val="24"/>
          <w:szCs w:val="24"/>
        </w:rPr>
      </w:pPr>
      <w:r>
        <w:rPr>
          <w:i/>
          <w:iCs/>
          <w:sz w:val="24"/>
          <w:szCs w:val="24"/>
        </w:rPr>
        <w:tab/>
        <w:t>Set us free from a past that we cannot change;</w:t>
      </w:r>
    </w:p>
    <w:p w14:paraId="73AEB6C7" w14:textId="6D1AE7AB" w:rsidR="002B2782" w:rsidRDefault="002B2782" w:rsidP="00091874">
      <w:pPr>
        <w:spacing w:line="360" w:lineRule="auto"/>
        <w:rPr>
          <w:i/>
          <w:iCs/>
          <w:sz w:val="24"/>
          <w:szCs w:val="24"/>
        </w:rPr>
      </w:pPr>
      <w:r>
        <w:rPr>
          <w:i/>
          <w:iCs/>
          <w:sz w:val="24"/>
          <w:szCs w:val="24"/>
        </w:rPr>
        <w:tab/>
      </w:r>
      <w:r>
        <w:rPr>
          <w:i/>
          <w:iCs/>
          <w:sz w:val="24"/>
          <w:szCs w:val="24"/>
        </w:rPr>
        <w:tab/>
        <w:t>open to us a future in which we can be changed;</w:t>
      </w:r>
    </w:p>
    <w:p w14:paraId="26B3DF07" w14:textId="3C366BDB" w:rsidR="002B2782" w:rsidRDefault="002B2782" w:rsidP="00091874">
      <w:pPr>
        <w:spacing w:line="360" w:lineRule="auto"/>
        <w:rPr>
          <w:i/>
          <w:iCs/>
          <w:sz w:val="24"/>
          <w:szCs w:val="24"/>
        </w:rPr>
      </w:pPr>
      <w:r>
        <w:rPr>
          <w:i/>
          <w:iCs/>
          <w:sz w:val="24"/>
          <w:szCs w:val="24"/>
        </w:rPr>
        <w:tab/>
      </w:r>
      <w:r>
        <w:rPr>
          <w:i/>
          <w:iCs/>
          <w:sz w:val="24"/>
          <w:szCs w:val="24"/>
        </w:rPr>
        <w:tab/>
        <w:t xml:space="preserve">and grant us grace to grow more and more in your likeness </w:t>
      </w:r>
    </w:p>
    <w:p w14:paraId="7CF7ECDF" w14:textId="0ED47738" w:rsidR="002B2782" w:rsidRDefault="002B2782" w:rsidP="00091874">
      <w:pPr>
        <w:spacing w:line="360" w:lineRule="auto"/>
        <w:rPr>
          <w:i/>
          <w:iCs/>
          <w:sz w:val="24"/>
          <w:szCs w:val="24"/>
        </w:rPr>
      </w:pPr>
      <w:r>
        <w:rPr>
          <w:i/>
          <w:iCs/>
          <w:sz w:val="24"/>
          <w:szCs w:val="24"/>
        </w:rPr>
        <w:tab/>
      </w:r>
      <w:r>
        <w:rPr>
          <w:i/>
          <w:iCs/>
          <w:sz w:val="24"/>
          <w:szCs w:val="24"/>
        </w:rPr>
        <w:tab/>
      </w:r>
      <w:r>
        <w:rPr>
          <w:i/>
          <w:iCs/>
          <w:sz w:val="24"/>
          <w:szCs w:val="24"/>
        </w:rPr>
        <w:tab/>
        <w:t>and image,</w:t>
      </w:r>
    </w:p>
    <w:p w14:paraId="3CA761B1" w14:textId="07EE5DD6" w:rsidR="002B2782" w:rsidRDefault="002B2782" w:rsidP="00091874">
      <w:pPr>
        <w:spacing w:line="360" w:lineRule="auto"/>
        <w:rPr>
          <w:i/>
          <w:iCs/>
          <w:sz w:val="24"/>
          <w:szCs w:val="24"/>
        </w:rPr>
      </w:pPr>
      <w:r>
        <w:rPr>
          <w:i/>
          <w:iCs/>
          <w:sz w:val="24"/>
          <w:szCs w:val="24"/>
        </w:rPr>
        <w:tab/>
      </w:r>
      <w:r>
        <w:rPr>
          <w:i/>
          <w:iCs/>
          <w:sz w:val="24"/>
          <w:szCs w:val="24"/>
        </w:rPr>
        <w:tab/>
        <w:t xml:space="preserve">through Jesus Christ, </w:t>
      </w:r>
    </w:p>
    <w:p w14:paraId="4067F29E" w14:textId="21681576" w:rsidR="002B2782" w:rsidRDefault="002B2782" w:rsidP="00091874">
      <w:pPr>
        <w:spacing w:line="360" w:lineRule="auto"/>
        <w:rPr>
          <w:i/>
          <w:iCs/>
          <w:sz w:val="24"/>
          <w:szCs w:val="24"/>
        </w:rPr>
      </w:pPr>
      <w:r>
        <w:rPr>
          <w:i/>
          <w:iCs/>
          <w:sz w:val="24"/>
          <w:szCs w:val="24"/>
        </w:rPr>
        <w:tab/>
      </w:r>
      <w:r>
        <w:rPr>
          <w:i/>
          <w:iCs/>
          <w:sz w:val="24"/>
          <w:szCs w:val="24"/>
        </w:rPr>
        <w:tab/>
        <w:t>the light of the world. Amen.</w:t>
      </w:r>
    </w:p>
    <w:p w14:paraId="310C1254" w14:textId="0E9B1331" w:rsidR="00D36944" w:rsidRPr="00755881" w:rsidRDefault="00D36944" w:rsidP="00091874">
      <w:pPr>
        <w:spacing w:line="360" w:lineRule="auto"/>
        <w:rPr>
          <w:sz w:val="24"/>
          <w:szCs w:val="24"/>
        </w:rPr>
      </w:pPr>
      <w:r>
        <w:rPr>
          <w:sz w:val="24"/>
          <w:szCs w:val="24"/>
        </w:rPr>
        <w:tab/>
        <w:t xml:space="preserve">Nobody else knew the drama of what it meant for this man to say these words. But I felt a shudder literally move through him, and I could hear the emotion in his voice, and I intuitively knew that he was experiencing a truth that I, too, have experienced. To frankly, directly speak the painful truth about our own darkness in the presence of God and in the presence of my peers in a powerful thing, a transforming thing. Without this kind of confession, speaking too freely and glibly of forgiveness can turn free grace into cheap grace. With it, the assurance of pardon completes a profound cycle of grace that is to the soul, and to the faith community, what the water cycle is to the biosphere. </w:t>
      </w:r>
      <w:r w:rsidRPr="00755881">
        <w:rPr>
          <w:i/>
          <w:iCs/>
          <w:sz w:val="24"/>
          <w:szCs w:val="24"/>
        </w:rPr>
        <w:t>What could be more wonderful than to listen and receive the assurance of God’s mercy, falling on the dried</w:t>
      </w:r>
      <w:r w:rsidR="00755881" w:rsidRPr="00755881">
        <w:rPr>
          <w:i/>
          <w:iCs/>
          <w:sz w:val="24"/>
          <w:szCs w:val="24"/>
        </w:rPr>
        <w:t>-</w:t>
      </w:r>
      <w:r w:rsidRPr="00755881">
        <w:rPr>
          <w:i/>
          <w:iCs/>
          <w:sz w:val="24"/>
          <w:szCs w:val="24"/>
        </w:rPr>
        <w:t>out soul like life-giving rain?</w:t>
      </w:r>
      <w:r>
        <w:rPr>
          <w:sz w:val="24"/>
          <w:szCs w:val="24"/>
        </w:rPr>
        <w:t>” (</w:t>
      </w:r>
      <w:r w:rsidR="00755881">
        <w:rPr>
          <w:i/>
          <w:iCs/>
          <w:sz w:val="24"/>
          <w:szCs w:val="24"/>
        </w:rPr>
        <w:t xml:space="preserve">Finding Our Way Again, </w:t>
      </w:r>
      <w:r w:rsidR="00755881">
        <w:rPr>
          <w:sz w:val="24"/>
          <w:szCs w:val="24"/>
        </w:rPr>
        <w:t xml:space="preserve">p. 109-10). </w:t>
      </w:r>
    </w:p>
    <w:p w14:paraId="38A3ED57" w14:textId="78FFDF92" w:rsidR="00F64C0B" w:rsidRDefault="00F64C0B" w:rsidP="00F64C0B">
      <w:pPr>
        <w:spacing w:line="360" w:lineRule="auto"/>
        <w:rPr>
          <w:b/>
          <w:bCs/>
          <w:sz w:val="24"/>
          <w:szCs w:val="24"/>
        </w:rPr>
      </w:pPr>
      <w:r>
        <w:rPr>
          <w:b/>
          <w:bCs/>
          <w:sz w:val="24"/>
          <w:szCs w:val="24"/>
        </w:rPr>
        <w:t>2. Our Sin and God’s Grace</w:t>
      </w:r>
    </w:p>
    <w:p w14:paraId="5A1C7DF6" w14:textId="6F0DE1C0" w:rsidR="00D50C89" w:rsidRDefault="00514DA5" w:rsidP="00BB02AF">
      <w:pPr>
        <w:spacing w:line="360" w:lineRule="auto"/>
        <w:rPr>
          <w:sz w:val="24"/>
          <w:szCs w:val="24"/>
        </w:rPr>
      </w:pPr>
      <w:r>
        <w:rPr>
          <w:b/>
          <w:bCs/>
          <w:sz w:val="24"/>
          <w:szCs w:val="24"/>
        </w:rPr>
        <w:tab/>
      </w:r>
      <w:r w:rsidR="004C4D9A">
        <w:rPr>
          <w:sz w:val="24"/>
          <w:szCs w:val="24"/>
        </w:rPr>
        <w:t xml:space="preserve">That profound cycle of grace that moves from confession of sin to the assurance of pardon is utterly </w:t>
      </w:r>
      <w:r>
        <w:rPr>
          <w:sz w:val="24"/>
          <w:szCs w:val="24"/>
        </w:rPr>
        <w:t xml:space="preserve">life-giving to </w:t>
      </w:r>
      <w:r w:rsidR="004C4D9A">
        <w:rPr>
          <w:sz w:val="24"/>
          <w:szCs w:val="24"/>
        </w:rPr>
        <w:t>our</w:t>
      </w:r>
      <w:r>
        <w:rPr>
          <w:sz w:val="24"/>
          <w:szCs w:val="24"/>
        </w:rPr>
        <w:t xml:space="preserve"> soul</w:t>
      </w:r>
      <w:r w:rsidR="004C4D9A">
        <w:rPr>
          <w:sz w:val="24"/>
          <w:szCs w:val="24"/>
        </w:rPr>
        <w:t>s</w:t>
      </w:r>
      <w:r>
        <w:rPr>
          <w:sz w:val="24"/>
          <w:szCs w:val="24"/>
        </w:rPr>
        <w:t xml:space="preserve"> and to our faith community. </w:t>
      </w:r>
      <w:r w:rsidR="005F386B">
        <w:rPr>
          <w:sz w:val="24"/>
          <w:szCs w:val="24"/>
        </w:rPr>
        <w:t>One of the essential prayers that we can pray to God is “</w:t>
      </w:r>
      <w:r w:rsidR="005F386B" w:rsidRPr="00240410">
        <w:rPr>
          <w:i/>
          <w:iCs/>
          <w:sz w:val="24"/>
          <w:szCs w:val="24"/>
        </w:rPr>
        <w:t>sorry</w:t>
      </w:r>
      <w:r w:rsidR="005F386B">
        <w:rPr>
          <w:sz w:val="24"/>
          <w:szCs w:val="24"/>
        </w:rPr>
        <w:t xml:space="preserve">.” </w:t>
      </w:r>
      <w:r w:rsidR="00026755">
        <w:rPr>
          <w:sz w:val="24"/>
          <w:szCs w:val="24"/>
        </w:rPr>
        <w:t xml:space="preserve"> But saying sorry to God is not a</w:t>
      </w:r>
      <w:r w:rsidR="00F135AA">
        <w:rPr>
          <w:sz w:val="24"/>
          <w:szCs w:val="24"/>
        </w:rPr>
        <w:t>n</w:t>
      </w:r>
      <w:r w:rsidR="00026755">
        <w:rPr>
          <w:sz w:val="24"/>
          <w:szCs w:val="24"/>
        </w:rPr>
        <w:t xml:space="preserve"> </w:t>
      </w:r>
      <w:r w:rsidR="004A61FB">
        <w:rPr>
          <w:sz w:val="24"/>
          <w:szCs w:val="24"/>
        </w:rPr>
        <w:t>easy</w:t>
      </w:r>
      <w:r w:rsidR="00026755">
        <w:rPr>
          <w:sz w:val="24"/>
          <w:szCs w:val="24"/>
        </w:rPr>
        <w:t xml:space="preserve"> </w:t>
      </w:r>
      <w:r w:rsidR="00844EF5">
        <w:rPr>
          <w:sz w:val="24"/>
          <w:szCs w:val="24"/>
        </w:rPr>
        <w:t>prayer</w:t>
      </w:r>
      <w:r w:rsidR="00026755">
        <w:rPr>
          <w:sz w:val="24"/>
          <w:szCs w:val="24"/>
        </w:rPr>
        <w:t xml:space="preserve"> because it means that we </w:t>
      </w:r>
      <w:r w:rsidR="00F135AA">
        <w:rPr>
          <w:sz w:val="24"/>
          <w:szCs w:val="24"/>
        </w:rPr>
        <w:t>must</w:t>
      </w:r>
      <w:r w:rsidR="00026755">
        <w:rPr>
          <w:sz w:val="24"/>
          <w:szCs w:val="24"/>
        </w:rPr>
        <w:t xml:space="preserve"> admit that we’re not the kind of people that we wish we were</w:t>
      </w:r>
      <w:r w:rsidR="008135AC">
        <w:rPr>
          <w:sz w:val="24"/>
          <w:szCs w:val="24"/>
        </w:rPr>
        <w:t xml:space="preserve">. </w:t>
      </w:r>
      <w:r w:rsidR="00D0140D">
        <w:rPr>
          <w:sz w:val="24"/>
          <w:szCs w:val="24"/>
        </w:rPr>
        <w:t xml:space="preserve">It begins </w:t>
      </w:r>
      <w:r w:rsidR="00BE080A">
        <w:rPr>
          <w:sz w:val="24"/>
          <w:szCs w:val="24"/>
        </w:rPr>
        <w:t xml:space="preserve">with an honest appraisal of our lives before God. Instead of trying to hide, explain away or </w:t>
      </w:r>
      <w:r w:rsidR="006272A0">
        <w:rPr>
          <w:sz w:val="24"/>
          <w:szCs w:val="24"/>
        </w:rPr>
        <w:t>excuse our</w:t>
      </w:r>
      <w:r w:rsidR="00BE080A">
        <w:rPr>
          <w:sz w:val="24"/>
          <w:szCs w:val="24"/>
        </w:rPr>
        <w:t xml:space="preserve"> sin</w:t>
      </w:r>
      <w:r w:rsidR="006272A0">
        <w:rPr>
          <w:sz w:val="24"/>
          <w:szCs w:val="24"/>
        </w:rPr>
        <w:t>s</w:t>
      </w:r>
      <w:r w:rsidR="00BE080A">
        <w:rPr>
          <w:sz w:val="24"/>
          <w:szCs w:val="24"/>
        </w:rPr>
        <w:t xml:space="preserve">, we </w:t>
      </w:r>
      <w:r w:rsidR="00F406F7">
        <w:rPr>
          <w:sz w:val="24"/>
          <w:szCs w:val="24"/>
        </w:rPr>
        <w:t xml:space="preserve">must </w:t>
      </w:r>
      <w:r w:rsidR="006272A0">
        <w:rPr>
          <w:sz w:val="24"/>
          <w:szCs w:val="24"/>
        </w:rPr>
        <w:t xml:space="preserve">genuinely </w:t>
      </w:r>
      <w:r w:rsidR="00BE080A">
        <w:rPr>
          <w:sz w:val="24"/>
          <w:szCs w:val="24"/>
        </w:rPr>
        <w:t xml:space="preserve">acknowledge </w:t>
      </w:r>
      <w:r w:rsidR="006272A0">
        <w:rPr>
          <w:sz w:val="24"/>
          <w:szCs w:val="24"/>
        </w:rPr>
        <w:t>those thoughts, attitudes</w:t>
      </w:r>
      <w:r w:rsidR="00CF24D3">
        <w:rPr>
          <w:sz w:val="24"/>
          <w:szCs w:val="24"/>
        </w:rPr>
        <w:t>, and actions that</w:t>
      </w:r>
      <w:r w:rsidR="006272A0">
        <w:rPr>
          <w:sz w:val="24"/>
          <w:szCs w:val="24"/>
        </w:rPr>
        <w:t xml:space="preserve"> are </w:t>
      </w:r>
      <w:r w:rsidR="00F406F7">
        <w:rPr>
          <w:sz w:val="24"/>
          <w:szCs w:val="24"/>
        </w:rPr>
        <w:t xml:space="preserve">an affront to God. </w:t>
      </w:r>
      <w:r w:rsidR="00D57A4A">
        <w:rPr>
          <w:sz w:val="24"/>
          <w:szCs w:val="24"/>
        </w:rPr>
        <w:t xml:space="preserve">This entails </w:t>
      </w:r>
      <w:r w:rsidR="00C674C8">
        <w:rPr>
          <w:sz w:val="24"/>
          <w:szCs w:val="24"/>
        </w:rPr>
        <w:t>being open to God</w:t>
      </w:r>
      <w:r w:rsidR="00BB02AF">
        <w:rPr>
          <w:sz w:val="24"/>
          <w:szCs w:val="24"/>
        </w:rPr>
        <w:t xml:space="preserve"> and praying, as the Psalmist prayed:</w:t>
      </w:r>
      <w:r w:rsidR="00BB02AF" w:rsidRPr="00BB02AF">
        <w:rPr>
          <w:sz w:val="24"/>
          <w:szCs w:val="24"/>
        </w:rPr>
        <w:br/>
      </w:r>
      <w:r w:rsidR="00BB02AF">
        <w:rPr>
          <w:sz w:val="24"/>
          <w:szCs w:val="24"/>
        </w:rPr>
        <w:t>“</w:t>
      </w:r>
      <w:r w:rsidR="00BB02AF" w:rsidRPr="00BB02AF">
        <w:rPr>
          <w:b/>
          <w:bCs/>
          <w:sz w:val="24"/>
          <w:szCs w:val="24"/>
          <w:vertAlign w:val="superscript"/>
        </w:rPr>
        <w:t> </w:t>
      </w:r>
      <w:r w:rsidR="00BB02AF" w:rsidRPr="00BB02AF">
        <w:rPr>
          <w:sz w:val="24"/>
          <w:szCs w:val="24"/>
        </w:rPr>
        <w:t>Search me, God, and know my heart;</w:t>
      </w:r>
      <w:r w:rsidR="00BB02AF" w:rsidRPr="00BB02AF">
        <w:rPr>
          <w:sz w:val="24"/>
          <w:szCs w:val="24"/>
        </w:rPr>
        <w:br/>
      </w:r>
      <w:r w:rsidR="00BB02AF" w:rsidRPr="00BB02AF">
        <w:rPr>
          <w:sz w:val="24"/>
          <w:szCs w:val="24"/>
        </w:rPr>
        <w:lastRenderedPageBreak/>
        <w:t>    test me and know my anxious thoughts.</w:t>
      </w:r>
      <w:r w:rsidR="00BB02AF" w:rsidRPr="00BB02AF">
        <w:rPr>
          <w:sz w:val="24"/>
          <w:szCs w:val="24"/>
        </w:rPr>
        <w:br/>
      </w:r>
      <w:r w:rsidR="00BB02AF" w:rsidRPr="00BB02AF">
        <w:rPr>
          <w:b/>
          <w:bCs/>
          <w:sz w:val="24"/>
          <w:szCs w:val="24"/>
          <w:vertAlign w:val="superscript"/>
        </w:rPr>
        <w:t> </w:t>
      </w:r>
      <w:r w:rsidR="00BB02AF" w:rsidRPr="00BB02AF">
        <w:rPr>
          <w:sz w:val="24"/>
          <w:szCs w:val="24"/>
        </w:rPr>
        <w:t>See if there is any offensive way in me,</w:t>
      </w:r>
      <w:r w:rsidR="00BB02AF" w:rsidRPr="00BB02AF">
        <w:rPr>
          <w:sz w:val="24"/>
          <w:szCs w:val="24"/>
        </w:rPr>
        <w:br/>
        <w:t>    and lead me in the way everlasting</w:t>
      </w:r>
      <w:r w:rsidR="00BB02AF">
        <w:rPr>
          <w:sz w:val="24"/>
          <w:szCs w:val="24"/>
        </w:rPr>
        <w:t>” (Psalm 139:23-24)</w:t>
      </w:r>
      <w:r w:rsidR="00D50C89">
        <w:rPr>
          <w:sz w:val="24"/>
          <w:szCs w:val="24"/>
        </w:rPr>
        <w:t>.</w:t>
      </w:r>
    </w:p>
    <w:p w14:paraId="047875FA" w14:textId="37DA527F" w:rsidR="00901792" w:rsidRDefault="00EC1113" w:rsidP="00BB02AF">
      <w:pPr>
        <w:spacing w:line="360" w:lineRule="auto"/>
        <w:rPr>
          <w:sz w:val="24"/>
          <w:szCs w:val="24"/>
        </w:rPr>
      </w:pPr>
      <w:r>
        <w:rPr>
          <w:sz w:val="24"/>
          <w:szCs w:val="24"/>
        </w:rPr>
        <w:tab/>
      </w:r>
      <w:r w:rsidR="00B32ADD">
        <w:rPr>
          <w:sz w:val="24"/>
          <w:szCs w:val="24"/>
        </w:rPr>
        <w:t>God confronted David</w:t>
      </w:r>
      <w:r w:rsidR="00DE7B97">
        <w:rPr>
          <w:sz w:val="24"/>
          <w:szCs w:val="24"/>
        </w:rPr>
        <w:t xml:space="preserve"> in his sin</w:t>
      </w:r>
      <w:r w:rsidR="00B32ADD">
        <w:rPr>
          <w:sz w:val="24"/>
          <w:szCs w:val="24"/>
        </w:rPr>
        <w:t xml:space="preserve">. </w:t>
      </w:r>
      <w:r>
        <w:rPr>
          <w:sz w:val="24"/>
          <w:szCs w:val="24"/>
        </w:rPr>
        <w:t>The superscription of Psalm 51</w:t>
      </w:r>
      <w:r w:rsidR="00CB4814">
        <w:rPr>
          <w:sz w:val="24"/>
          <w:szCs w:val="24"/>
        </w:rPr>
        <w:t xml:space="preserve"> </w:t>
      </w:r>
      <w:r w:rsidR="00B32ADD">
        <w:rPr>
          <w:sz w:val="24"/>
          <w:szCs w:val="24"/>
        </w:rPr>
        <w:t xml:space="preserve">lets us know that this Psalm emerged from one of the darkest moments in David’s life. The well-known story of David’s affair </w:t>
      </w:r>
      <w:r w:rsidR="00DE7B97">
        <w:rPr>
          <w:sz w:val="24"/>
          <w:szCs w:val="24"/>
        </w:rPr>
        <w:t>with Bathsheba can be f</w:t>
      </w:r>
      <w:r w:rsidR="00C51BE2">
        <w:rPr>
          <w:sz w:val="24"/>
          <w:szCs w:val="24"/>
        </w:rPr>
        <w:t xml:space="preserve">ound in 2 Samuel 11 and 12. These chapters tell the sordid tale of David’s desire </w:t>
      </w:r>
      <w:r w:rsidR="00206D5C">
        <w:rPr>
          <w:sz w:val="24"/>
          <w:szCs w:val="24"/>
        </w:rPr>
        <w:t xml:space="preserve">for Bathsheba </w:t>
      </w:r>
      <w:r w:rsidR="005D6A0A">
        <w:rPr>
          <w:sz w:val="24"/>
          <w:szCs w:val="24"/>
        </w:rPr>
        <w:t>and his attempts to cover-up his</w:t>
      </w:r>
      <w:r w:rsidR="00C51BE2">
        <w:rPr>
          <w:sz w:val="24"/>
          <w:szCs w:val="24"/>
        </w:rPr>
        <w:t xml:space="preserve"> </w:t>
      </w:r>
      <w:r w:rsidR="00206D5C">
        <w:rPr>
          <w:sz w:val="24"/>
          <w:szCs w:val="24"/>
        </w:rPr>
        <w:t>affair</w:t>
      </w:r>
      <w:r w:rsidR="005D6A0A">
        <w:rPr>
          <w:sz w:val="24"/>
          <w:szCs w:val="24"/>
        </w:rPr>
        <w:t xml:space="preserve"> with her</w:t>
      </w:r>
      <w:r w:rsidR="00C51BE2">
        <w:rPr>
          <w:sz w:val="24"/>
          <w:szCs w:val="24"/>
        </w:rPr>
        <w:t xml:space="preserve">, which eventually led to her husband’s death. </w:t>
      </w:r>
      <w:r w:rsidR="00DC45C6">
        <w:rPr>
          <w:sz w:val="24"/>
          <w:szCs w:val="24"/>
        </w:rPr>
        <w:t xml:space="preserve">Thinking that he had successfully covered his tracks, David took Bathsheba in to his house. But the Lord was displeased with David’s actions and he sent the prophet Nathan to confront him (2 Sam. 11:27; 12:1). </w:t>
      </w:r>
      <w:r w:rsidR="00C51BE2">
        <w:rPr>
          <w:sz w:val="24"/>
          <w:szCs w:val="24"/>
        </w:rPr>
        <w:t xml:space="preserve"> </w:t>
      </w:r>
      <w:r w:rsidR="005D6A0A">
        <w:rPr>
          <w:sz w:val="24"/>
          <w:szCs w:val="24"/>
        </w:rPr>
        <w:t>The words of the prophet spo</w:t>
      </w:r>
      <w:r w:rsidR="002113A2">
        <w:rPr>
          <w:sz w:val="24"/>
          <w:szCs w:val="24"/>
        </w:rPr>
        <w:t>k</w:t>
      </w:r>
      <w:r w:rsidR="005D6A0A">
        <w:rPr>
          <w:sz w:val="24"/>
          <w:szCs w:val="24"/>
        </w:rPr>
        <w:t>e to David’s heart and he turned</w:t>
      </w:r>
      <w:r w:rsidR="002113A2">
        <w:rPr>
          <w:sz w:val="24"/>
          <w:szCs w:val="24"/>
        </w:rPr>
        <w:t xml:space="preserve"> to God with this prayer of repentance. </w:t>
      </w:r>
    </w:p>
    <w:p w14:paraId="029A7E03" w14:textId="751AB50F" w:rsidR="00CE0387" w:rsidRPr="00E24A34" w:rsidRDefault="00901792" w:rsidP="00BB02AF">
      <w:pPr>
        <w:spacing w:line="360" w:lineRule="auto"/>
        <w:rPr>
          <w:sz w:val="24"/>
          <w:szCs w:val="24"/>
        </w:rPr>
      </w:pPr>
      <w:r>
        <w:rPr>
          <w:sz w:val="24"/>
          <w:szCs w:val="24"/>
        </w:rPr>
        <w:tab/>
      </w:r>
      <w:r w:rsidR="006248E5">
        <w:rPr>
          <w:sz w:val="24"/>
          <w:szCs w:val="24"/>
        </w:rPr>
        <w:t xml:space="preserve">When we read this powerful psalm, two realities </w:t>
      </w:r>
      <w:r w:rsidR="00166686">
        <w:rPr>
          <w:sz w:val="24"/>
          <w:szCs w:val="24"/>
        </w:rPr>
        <w:t>become immediately</w:t>
      </w:r>
      <w:r w:rsidR="00007CAF">
        <w:rPr>
          <w:sz w:val="24"/>
          <w:szCs w:val="24"/>
        </w:rPr>
        <w:t xml:space="preserve"> evident</w:t>
      </w:r>
      <w:r w:rsidR="006248E5">
        <w:rPr>
          <w:sz w:val="24"/>
          <w:szCs w:val="24"/>
        </w:rPr>
        <w:t xml:space="preserve">, </w:t>
      </w:r>
      <w:r w:rsidR="006248E5">
        <w:rPr>
          <w:i/>
          <w:sz w:val="24"/>
          <w:szCs w:val="24"/>
        </w:rPr>
        <w:t xml:space="preserve">human sinfulness </w:t>
      </w:r>
      <w:r w:rsidR="006248E5">
        <w:rPr>
          <w:sz w:val="24"/>
          <w:szCs w:val="24"/>
        </w:rPr>
        <w:t xml:space="preserve">and </w:t>
      </w:r>
      <w:r w:rsidR="006248E5">
        <w:rPr>
          <w:i/>
          <w:sz w:val="24"/>
          <w:szCs w:val="24"/>
        </w:rPr>
        <w:t xml:space="preserve">the grace of God. </w:t>
      </w:r>
      <w:r w:rsidR="006248E5">
        <w:rPr>
          <w:sz w:val="24"/>
          <w:szCs w:val="24"/>
        </w:rPr>
        <w:t xml:space="preserve">In David’s prayer of confession, he </w:t>
      </w:r>
      <w:r w:rsidR="006248E5" w:rsidRPr="006248E5">
        <w:rPr>
          <w:sz w:val="24"/>
          <w:szCs w:val="24"/>
        </w:rPr>
        <w:t>openly</w:t>
      </w:r>
      <w:r w:rsidR="006248E5">
        <w:rPr>
          <w:sz w:val="24"/>
          <w:szCs w:val="24"/>
        </w:rPr>
        <w:t xml:space="preserve"> acknowledges his sin, </w:t>
      </w:r>
      <w:r w:rsidR="00E752E9">
        <w:rPr>
          <w:sz w:val="24"/>
          <w:szCs w:val="24"/>
        </w:rPr>
        <w:t>but his prayer</w:t>
      </w:r>
      <w:r w:rsidR="00F46C28">
        <w:rPr>
          <w:sz w:val="24"/>
          <w:szCs w:val="24"/>
        </w:rPr>
        <w:t xml:space="preserve"> </w:t>
      </w:r>
      <w:r w:rsidR="00E752E9">
        <w:rPr>
          <w:sz w:val="24"/>
          <w:szCs w:val="24"/>
        </w:rPr>
        <w:t>is</w:t>
      </w:r>
      <w:r w:rsidR="00F46C28">
        <w:rPr>
          <w:sz w:val="24"/>
          <w:szCs w:val="24"/>
        </w:rPr>
        <w:t xml:space="preserve"> grounded in </w:t>
      </w:r>
      <w:r w:rsidR="00E752E9">
        <w:rPr>
          <w:sz w:val="24"/>
          <w:szCs w:val="24"/>
        </w:rPr>
        <w:t xml:space="preserve">the </w:t>
      </w:r>
      <w:r w:rsidR="00E752E9" w:rsidRPr="00E752E9">
        <w:rPr>
          <w:sz w:val="24"/>
          <w:szCs w:val="24"/>
        </w:rPr>
        <w:t>certainty</w:t>
      </w:r>
      <w:r w:rsidR="00E752E9">
        <w:rPr>
          <w:sz w:val="24"/>
          <w:szCs w:val="24"/>
        </w:rPr>
        <w:t xml:space="preserve"> of </w:t>
      </w:r>
      <w:r w:rsidR="00F46C28">
        <w:rPr>
          <w:sz w:val="24"/>
          <w:szCs w:val="24"/>
        </w:rPr>
        <w:t xml:space="preserve">divine forgiveness. </w:t>
      </w:r>
      <w:r w:rsidR="00AF344E">
        <w:rPr>
          <w:sz w:val="24"/>
          <w:szCs w:val="24"/>
        </w:rPr>
        <w:t xml:space="preserve">When </w:t>
      </w:r>
      <w:r w:rsidR="0001563C">
        <w:rPr>
          <w:sz w:val="24"/>
          <w:szCs w:val="24"/>
        </w:rPr>
        <w:t>David realized that he could</w:t>
      </w:r>
      <w:r w:rsidR="00AF344E">
        <w:rPr>
          <w:sz w:val="24"/>
          <w:szCs w:val="24"/>
        </w:rPr>
        <w:t>n’t hide from Go</w:t>
      </w:r>
      <w:r w:rsidR="0061325B">
        <w:rPr>
          <w:sz w:val="24"/>
          <w:szCs w:val="24"/>
        </w:rPr>
        <w:t xml:space="preserve">d any longer, he </w:t>
      </w:r>
      <w:r w:rsidR="00166686">
        <w:rPr>
          <w:sz w:val="24"/>
          <w:szCs w:val="24"/>
        </w:rPr>
        <w:t>called</w:t>
      </w:r>
      <w:r w:rsidR="00E24A34">
        <w:rPr>
          <w:sz w:val="24"/>
          <w:szCs w:val="24"/>
        </w:rPr>
        <w:t xml:space="preserve"> out to </w:t>
      </w:r>
      <w:r w:rsidR="00007CAF">
        <w:rPr>
          <w:sz w:val="24"/>
          <w:szCs w:val="24"/>
        </w:rPr>
        <w:t>him</w:t>
      </w:r>
      <w:r w:rsidR="00E24A34">
        <w:rPr>
          <w:sz w:val="24"/>
          <w:szCs w:val="24"/>
        </w:rPr>
        <w:t>, asking for forgiveness. H</w:t>
      </w:r>
      <w:r w:rsidR="007C6A3F">
        <w:rPr>
          <w:sz w:val="24"/>
          <w:szCs w:val="24"/>
        </w:rPr>
        <w:t>e did</w:t>
      </w:r>
      <w:r w:rsidR="0061325B">
        <w:rPr>
          <w:sz w:val="24"/>
          <w:szCs w:val="24"/>
        </w:rPr>
        <w:t>n’t h</w:t>
      </w:r>
      <w:r w:rsidR="00E24A34">
        <w:rPr>
          <w:sz w:val="24"/>
          <w:szCs w:val="24"/>
        </w:rPr>
        <w:t>ide his sin or explain it away; instead he nam</w:t>
      </w:r>
      <w:r w:rsidR="007C6A3F">
        <w:rPr>
          <w:sz w:val="24"/>
          <w:szCs w:val="24"/>
        </w:rPr>
        <w:t>ed</w:t>
      </w:r>
      <w:r w:rsidR="00E24A34">
        <w:rPr>
          <w:sz w:val="24"/>
          <w:szCs w:val="24"/>
        </w:rPr>
        <w:t xml:space="preserve"> it by using the full Hebrew vocabulary </w:t>
      </w:r>
      <w:r w:rsidR="00856F97">
        <w:rPr>
          <w:sz w:val="24"/>
          <w:szCs w:val="24"/>
        </w:rPr>
        <w:t>that characterizes</w:t>
      </w:r>
      <w:r w:rsidR="00E24A34">
        <w:rPr>
          <w:sz w:val="24"/>
          <w:szCs w:val="24"/>
        </w:rPr>
        <w:t xml:space="preserve"> humanity’s </w:t>
      </w:r>
      <w:r w:rsidR="00D20EB2">
        <w:rPr>
          <w:sz w:val="24"/>
          <w:szCs w:val="24"/>
        </w:rPr>
        <w:t>rebellion against</w:t>
      </w:r>
      <w:r w:rsidR="00E24A34">
        <w:rPr>
          <w:sz w:val="24"/>
          <w:szCs w:val="24"/>
        </w:rPr>
        <w:t xml:space="preserve"> God. </w:t>
      </w:r>
    </w:p>
    <w:p w14:paraId="0F837244" w14:textId="3D5CADE5" w:rsidR="00E24A34" w:rsidRDefault="00E24A34" w:rsidP="00BB02AF">
      <w:pPr>
        <w:spacing w:line="360" w:lineRule="auto"/>
        <w:rPr>
          <w:rFonts w:cs="Times New Roman"/>
          <w:sz w:val="24"/>
          <w:szCs w:val="24"/>
        </w:rPr>
      </w:pPr>
      <w:r>
        <w:rPr>
          <w:sz w:val="24"/>
          <w:szCs w:val="24"/>
        </w:rPr>
        <w:tab/>
        <w:t xml:space="preserve">• Blot out </w:t>
      </w:r>
      <w:r w:rsidRPr="00BE37D8">
        <w:rPr>
          <w:i/>
          <w:sz w:val="24"/>
          <w:szCs w:val="24"/>
        </w:rPr>
        <w:t>my</w:t>
      </w:r>
      <w:r>
        <w:rPr>
          <w:sz w:val="24"/>
          <w:szCs w:val="24"/>
        </w:rPr>
        <w:t xml:space="preserve"> </w:t>
      </w:r>
      <w:r w:rsidRPr="00E24A34">
        <w:rPr>
          <w:i/>
          <w:sz w:val="24"/>
          <w:szCs w:val="24"/>
        </w:rPr>
        <w:t>transgressions</w:t>
      </w:r>
      <w:r>
        <w:rPr>
          <w:sz w:val="24"/>
          <w:szCs w:val="24"/>
        </w:rPr>
        <w:t xml:space="preserve"> (</w:t>
      </w:r>
      <w:proofErr w:type="spellStart"/>
      <w:r>
        <w:rPr>
          <w:rFonts w:ascii="Times New Roman" w:hAnsi="Times New Roman" w:cs="Times New Roman"/>
          <w:sz w:val="24"/>
          <w:szCs w:val="24"/>
        </w:rPr>
        <w:t>פשע</w:t>
      </w:r>
      <w:proofErr w:type="spellEnd"/>
      <w:r>
        <w:rPr>
          <w:rFonts w:ascii="Times New Roman" w:hAnsi="Times New Roman" w:cs="Times New Roman"/>
          <w:sz w:val="24"/>
          <w:szCs w:val="24"/>
        </w:rPr>
        <w:t xml:space="preserve">) </w:t>
      </w:r>
      <w:r>
        <w:rPr>
          <w:rFonts w:cs="Times New Roman"/>
          <w:sz w:val="24"/>
          <w:szCs w:val="24"/>
        </w:rPr>
        <w:t>(Ps 51:1)</w:t>
      </w:r>
    </w:p>
    <w:p w14:paraId="6F0A4B6D" w14:textId="40E9A169" w:rsidR="00E24A34" w:rsidRDefault="00E24A34" w:rsidP="00BB02AF">
      <w:pPr>
        <w:spacing w:line="360" w:lineRule="auto"/>
        <w:rPr>
          <w:rFonts w:cs="Times New Roman"/>
          <w:sz w:val="24"/>
          <w:szCs w:val="24"/>
        </w:rPr>
      </w:pPr>
      <w:r>
        <w:rPr>
          <w:rFonts w:cs="Times New Roman"/>
          <w:sz w:val="24"/>
          <w:szCs w:val="24"/>
        </w:rPr>
        <w:tab/>
        <w:t xml:space="preserve">• </w:t>
      </w:r>
      <w:r w:rsidR="00BE37D8">
        <w:rPr>
          <w:rFonts w:cs="Times New Roman"/>
          <w:sz w:val="24"/>
          <w:szCs w:val="24"/>
        </w:rPr>
        <w:t>Wash me thoroughly from</w:t>
      </w:r>
      <w:r>
        <w:rPr>
          <w:rFonts w:cs="Times New Roman"/>
          <w:sz w:val="24"/>
          <w:szCs w:val="24"/>
        </w:rPr>
        <w:t xml:space="preserve"> </w:t>
      </w:r>
      <w:r w:rsidRPr="00BE37D8">
        <w:rPr>
          <w:rFonts w:cs="Times New Roman"/>
          <w:i/>
          <w:sz w:val="24"/>
          <w:szCs w:val="24"/>
        </w:rPr>
        <w:t>my</w:t>
      </w:r>
      <w:r>
        <w:rPr>
          <w:rFonts w:cs="Times New Roman"/>
          <w:sz w:val="24"/>
          <w:szCs w:val="24"/>
        </w:rPr>
        <w:t xml:space="preserve"> </w:t>
      </w:r>
      <w:r>
        <w:rPr>
          <w:rFonts w:cs="Times New Roman"/>
          <w:i/>
          <w:sz w:val="24"/>
          <w:szCs w:val="24"/>
        </w:rPr>
        <w:t xml:space="preserve">iniquity </w:t>
      </w:r>
      <w:r>
        <w:rPr>
          <w:rFonts w:cs="Times New Roman"/>
          <w:sz w:val="24"/>
          <w:szCs w:val="24"/>
        </w:rPr>
        <w:t>(</w:t>
      </w:r>
      <w:proofErr w:type="spellStart"/>
      <w:r>
        <w:rPr>
          <w:rFonts w:ascii="Times New Roman" w:hAnsi="Times New Roman" w:cs="Times New Roman"/>
          <w:sz w:val="24"/>
          <w:szCs w:val="24"/>
        </w:rPr>
        <w:t>עון</w:t>
      </w:r>
      <w:proofErr w:type="spellEnd"/>
      <w:r>
        <w:rPr>
          <w:rFonts w:cs="Times New Roman"/>
          <w:sz w:val="24"/>
          <w:szCs w:val="24"/>
        </w:rPr>
        <w:t>) (Ps 51:2)</w:t>
      </w:r>
    </w:p>
    <w:p w14:paraId="2A64136F" w14:textId="2A4AB8EC" w:rsidR="00BE37D8" w:rsidRDefault="00BE37D8" w:rsidP="00BB02AF">
      <w:pPr>
        <w:spacing w:line="360" w:lineRule="auto"/>
        <w:rPr>
          <w:rFonts w:cs="Times New Roman"/>
          <w:sz w:val="24"/>
          <w:szCs w:val="24"/>
        </w:rPr>
      </w:pPr>
      <w:r>
        <w:rPr>
          <w:rFonts w:cs="Times New Roman"/>
          <w:sz w:val="24"/>
          <w:szCs w:val="24"/>
        </w:rPr>
        <w:tab/>
        <w:t xml:space="preserve">• Purify me from </w:t>
      </w:r>
      <w:r w:rsidRPr="00BE37D8">
        <w:rPr>
          <w:rFonts w:cs="Times New Roman"/>
          <w:i/>
          <w:sz w:val="24"/>
          <w:szCs w:val="24"/>
        </w:rPr>
        <w:t>my</w:t>
      </w:r>
      <w:r>
        <w:rPr>
          <w:rFonts w:cs="Times New Roman"/>
          <w:sz w:val="24"/>
          <w:szCs w:val="24"/>
        </w:rPr>
        <w:t xml:space="preserve"> </w:t>
      </w:r>
      <w:r w:rsidRPr="00AB2A3B">
        <w:rPr>
          <w:rFonts w:cs="Times New Roman"/>
          <w:i/>
          <w:sz w:val="24"/>
          <w:szCs w:val="24"/>
        </w:rPr>
        <w:t>sin</w:t>
      </w:r>
      <w:r>
        <w:rPr>
          <w:rFonts w:cs="Times New Roman"/>
          <w:sz w:val="24"/>
          <w:szCs w:val="24"/>
        </w:rPr>
        <w:t xml:space="preserve"> (</w:t>
      </w:r>
      <w:proofErr w:type="spellStart"/>
      <w:r>
        <w:rPr>
          <w:rFonts w:ascii="Times New Roman" w:hAnsi="Times New Roman" w:cs="Times New Roman"/>
          <w:sz w:val="24"/>
          <w:szCs w:val="24"/>
        </w:rPr>
        <w:t>חטאת</w:t>
      </w:r>
      <w:proofErr w:type="spellEnd"/>
      <w:r>
        <w:rPr>
          <w:rFonts w:cs="Times New Roman"/>
          <w:sz w:val="24"/>
          <w:szCs w:val="24"/>
        </w:rPr>
        <w:t>) (Ps 51:2)</w:t>
      </w:r>
    </w:p>
    <w:p w14:paraId="555656B8" w14:textId="0738E6D2" w:rsidR="00C02768" w:rsidRDefault="008E2CBE" w:rsidP="00C02768">
      <w:pPr>
        <w:spacing w:line="360" w:lineRule="auto"/>
        <w:rPr>
          <w:rFonts w:cs="Times New Roman"/>
          <w:sz w:val="24"/>
          <w:szCs w:val="24"/>
        </w:rPr>
      </w:pPr>
      <w:r>
        <w:rPr>
          <w:rFonts w:cs="Times New Roman"/>
          <w:sz w:val="24"/>
          <w:szCs w:val="24"/>
        </w:rPr>
        <w:t xml:space="preserve">Standing before God, he </w:t>
      </w:r>
      <w:r w:rsidR="007B766E">
        <w:rPr>
          <w:rFonts w:cs="Times New Roman"/>
          <w:sz w:val="24"/>
          <w:szCs w:val="24"/>
        </w:rPr>
        <w:t>freely admitted</w:t>
      </w:r>
      <w:r w:rsidR="00803EF3">
        <w:rPr>
          <w:rFonts w:cs="Times New Roman"/>
          <w:sz w:val="24"/>
          <w:szCs w:val="24"/>
        </w:rPr>
        <w:t xml:space="preserve"> his </w:t>
      </w:r>
      <w:r w:rsidR="00803EF3" w:rsidRPr="00803EF3">
        <w:rPr>
          <w:rFonts w:cs="Times New Roman"/>
          <w:sz w:val="24"/>
          <w:szCs w:val="24"/>
        </w:rPr>
        <w:t>wayward</w:t>
      </w:r>
      <w:r w:rsidR="00803EF3">
        <w:rPr>
          <w:rFonts w:cs="Times New Roman"/>
          <w:sz w:val="24"/>
          <w:szCs w:val="24"/>
        </w:rPr>
        <w:t xml:space="preserve"> condition: “</w:t>
      </w:r>
      <w:r w:rsidR="00803EF3" w:rsidRPr="00803EF3">
        <w:rPr>
          <w:rFonts w:cs="Times New Roman"/>
          <w:sz w:val="24"/>
          <w:szCs w:val="24"/>
        </w:rPr>
        <w:t xml:space="preserve">For I </w:t>
      </w:r>
      <w:r w:rsidR="00803EF3" w:rsidRPr="00803EF3">
        <w:rPr>
          <w:rFonts w:cs="Times New Roman"/>
          <w:i/>
          <w:sz w:val="24"/>
          <w:szCs w:val="24"/>
        </w:rPr>
        <w:t>know</w:t>
      </w:r>
      <w:r w:rsidR="00803EF3" w:rsidRPr="00803EF3">
        <w:rPr>
          <w:rFonts w:cs="Times New Roman"/>
          <w:sz w:val="24"/>
          <w:szCs w:val="24"/>
        </w:rPr>
        <w:t xml:space="preserve"> </w:t>
      </w:r>
      <w:r w:rsidR="00803EF3" w:rsidRPr="00803EF3">
        <w:rPr>
          <w:rFonts w:cs="Times New Roman"/>
          <w:i/>
          <w:sz w:val="24"/>
          <w:szCs w:val="24"/>
        </w:rPr>
        <w:t>my transgressions</w:t>
      </w:r>
      <w:r w:rsidR="00803EF3" w:rsidRPr="00803EF3">
        <w:rPr>
          <w:rFonts w:cs="Times New Roman"/>
          <w:sz w:val="24"/>
          <w:szCs w:val="24"/>
        </w:rPr>
        <w:t>,</w:t>
      </w:r>
      <w:r w:rsidR="00803EF3">
        <w:rPr>
          <w:rFonts w:cs="Times New Roman"/>
          <w:sz w:val="24"/>
          <w:szCs w:val="24"/>
        </w:rPr>
        <w:t xml:space="preserve"> </w:t>
      </w:r>
      <w:r w:rsidR="00803EF3" w:rsidRPr="00803EF3">
        <w:rPr>
          <w:rFonts w:cs="Times New Roman"/>
          <w:sz w:val="24"/>
          <w:szCs w:val="24"/>
        </w:rPr>
        <w:t xml:space="preserve">and </w:t>
      </w:r>
      <w:r w:rsidR="00803EF3" w:rsidRPr="00803EF3">
        <w:rPr>
          <w:rFonts w:cs="Times New Roman"/>
          <w:i/>
          <w:sz w:val="24"/>
          <w:szCs w:val="24"/>
        </w:rPr>
        <w:t>my</w:t>
      </w:r>
      <w:r w:rsidR="00803EF3" w:rsidRPr="00803EF3">
        <w:rPr>
          <w:rFonts w:cs="Times New Roman"/>
          <w:sz w:val="24"/>
          <w:szCs w:val="24"/>
        </w:rPr>
        <w:t xml:space="preserve"> </w:t>
      </w:r>
      <w:r w:rsidR="00803EF3" w:rsidRPr="00803EF3">
        <w:rPr>
          <w:rFonts w:cs="Times New Roman"/>
          <w:i/>
          <w:sz w:val="24"/>
          <w:szCs w:val="24"/>
        </w:rPr>
        <w:t>sin</w:t>
      </w:r>
      <w:r w:rsidR="00803EF3">
        <w:rPr>
          <w:rFonts w:cs="Times New Roman"/>
          <w:sz w:val="24"/>
          <w:szCs w:val="24"/>
        </w:rPr>
        <w:t xml:space="preserve"> is ever before me” (Ps 51:3). </w:t>
      </w:r>
      <w:r w:rsidR="009C18DE">
        <w:rPr>
          <w:rFonts w:cs="Times New Roman"/>
          <w:sz w:val="24"/>
          <w:szCs w:val="24"/>
        </w:rPr>
        <w:t>At the same time, h</w:t>
      </w:r>
      <w:r w:rsidR="00B0013E">
        <w:rPr>
          <w:rFonts w:cs="Times New Roman"/>
          <w:sz w:val="24"/>
          <w:szCs w:val="24"/>
        </w:rPr>
        <w:t>e</w:t>
      </w:r>
      <w:r w:rsidR="00803EF3">
        <w:rPr>
          <w:rFonts w:cs="Times New Roman"/>
          <w:sz w:val="24"/>
          <w:szCs w:val="24"/>
        </w:rPr>
        <w:t xml:space="preserve"> </w:t>
      </w:r>
      <w:r w:rsidR="00B0013E" w:rsidRPr="00B0013E">
        <w:rPr>
          <w:rFonts w:cs="Times New Roman"/>
          <w:sz w:val="24"/>
          <w:szCs w:val="24"/>
        </w:rPr>
        <w:t>declared</w:t>
      </w:r>
      <w:r w:rsidR="00803EF3">
        <w:rPr>
          <w:rFonts w:cs="Times New Roman"/>
          <w:sz w:val="24"/>
          <w:szCs w:val="24"/>
        </w:rPr>
        <w:t xml:space="preserve"> that his actions were ultimately an offense to God: “</w:t>
      </w:r>
      <w:r w:rsidR="00803EF3" w:rsidRPr="00803EF3">
        <w:rPr>
          <w:rFonts w:cs="Times New Roman"/>
          <w:i/>
          <w:sz w:val="24"/>
          <w:szCs w:val="24"/>
        </w:rPr>
        <w:t>Against you</w:t>
      </w:r>
      <w:r w:rsidR="00803EF3" w:rsidRPr="00803EF3">
        <w:rPr>
          <w:rFonts w:cs="Times New Roman"/>
          <w:sz w:val="24"/>
          <w:szCs w:val="24"/>
        </w:rPr>
        <w:t xml:space="preserve">, </w:t>
      </w:r>
      <w:r w:rsidR="00803EF3" w:rsidRPr="00803EF3">
        <w:rPr>
          <w:rFonts w:cs="Times New Roman"/>
          <w:i/>
          <w:sz w:val="24"/>
          <w:szCs w:val="24"/>
        </w:rPr>
        <w:t>you alone</w:t>
      </w:r>
      <w:r w:rsidR="00803EF3" w:rsidRPr="00803EF3">
        <w:rPr>
          <w:rFonts w:cs="Times New Roman"/>
          <w:sz w:val="24"/>
          <w:szCs w:val="24"/>
        </w:rPr>
        <w:t>, have I sinned,</w:t>
      </w:r>
      <w:r w:rsidR="00803EF3">
        <w:rPr>
          <w:rFonts w:cs="Times New Roman"/>
          <w:sz w:val="24"/>
          <w:szCs w:val="24"/>
        </w:rPr>
        <w:t xml:space="preserve"> </w:t>
      </w:r>
      <w:r w:rsidR="00803EF3" w:rsidRPr="00803EF3">
        <w:rPr>
          <w:rFonts w:cs="Times New Roman"/>
          <w:sz w:val="24"/>
          <w:szCs w:val="24"/>
        </w:rPr>
        <w:t xml:space="preserve">and </w:t>
      </w:r>
      <w:r w:rsidR="00803EF3">
        <w:rPr>
          <w:rFonts w:cs="Times New Roman"/>
          <w:sz w:val="24"/>
          <w:szCs w:val="24"/>
        </w:rPr>
        <w:t xml:space="preserve">done what is evil in your sight” (Ps 51:4). </w:t>
      </w:r>
      <w:r w:rsidR="009D7E8C">
        <w:rPr>
          <w:rFonts w:cs="Times New Roman"/>
          <w:sz w:val="24"/>
          <w:szCs w:val="24"/>
        </w:rPr>
        <w:t xml:space="preserve">David’s admission gets to the heart of the matter when it comes to sin. </w:t>
      </w:r>
      <w:r w:rsidR="00B0013E">
        <w:rPr>
          <w:rFonts w:cs="Times New Roman"/>
          <w:sz w:val="24"/>
          <w:szCs w:val="24"/>
        </w:rPr>
        <w:t xml:space="preserve">Even though our sinful acts can </w:t>
      </w:r>
      <w:r w:rsidR="00D32D8F">
        <w:rPr>
          <w:rFonts w:cs="Times New Roman"/>
          <w:sz w:val="24"/>
          <w:szCs w:val="24"/>
        </w:rPr>
        <w:t>hurt</w:t>
      </w:r>
      <w:r w:rsidR="009D7E8C">
        <w:rPr>
          <w:rFonts w:cs="Times New Roman"/>
          <w:sz w:val="24"/>
          <w:szCs w:val="24"/>
        </w:rPr>
        <w:t xml:space="preserve"> </w:t>
      </w:r>
      <w:r w:rsidR="00D32D8F">
        <w:rPr>
          <w:rFonts w:cs="Times New Roman"/>
          <w:sz w:val="24"/>
          <w:szCs w:val="24"/>
        </w:rPr>
        <w:t>other people or ourselves</w:t>
      </w:r>
      <w:r w:rsidR="002247CE">
        <w:rPr>
          <w:rFonts w:cs="Times New Roman"/>
          <w:sz w:val="24"/>
          <w:szCs w:val="24"/>
        </w:rPr>
        <w:t xml:space="preserve">, </w:t>
      </w:r>
      <w:r w:rsidR="009D7E8C">
        <w:rPr>
          <w:rFonts w:cs="Times New Roman"/>
          <w:sz w:val="24"/>
          <w:szCs w:val="24"/>
        </w:rPr>
        <w:t xml:space="preserve">at the end of the day God is the one </w:t>
      </w:r>
      <w:r w:rsidR="00213F82">
        <w:rPr>
          <w:rFonts w:cs="Times New Roman"/>
          <w:sz w:val="24"/>
          <w:szCs w:val="24"/>
        </w:rPr>
        <w:t>who we are sinning against.</w:t>
      </w:r>
      <w:r w:rsidR="00385C23">
        <w:rPr>
          <w:rFonts w:cs="Times New Roman"/>
          <w:sz w:val="24"/>
          <w:szCs w:val="24"/>
        </w:rPr>
        <w:t xml:space="preserve"> So,</w:t>
      </w:r>
      <w:r w:rsidR="00213F82">
        <w:rPr>
          <w:rFonts w:cs="Times New Roman"/>
          <w:sz w:val="24"/>
          <w:szCs w:val="24"/>
        </w:rPr>
        <w:t xml:space="preserve"> </w:t>
      </w:r>
      <w:r w:rsidR="00C67911">
        <w:rPr>
          <w:rFonts w:cs="Times New Roman"/>
          <w:sz w:val="24"/>
          <w:szCs w:val="24"/>
        </w:rPr>
        <w:t>David didn’t minimize his actions, nor did he argue th</w:t>
      </w:r>
      <w:r w:rsidR="001F50E7">
        <w:rPr>
          <w:rFonts w:cs="Times New Roman"/>
          <w:sz w:val="24"/>
          <w:szCs w:val="24"/>
        </w:rPr>
        <w:t xml:space="preserve">at God was being too harsh. </w:t>
      </w:r>
      <w:r w:rsidR="00C02768">
        <w:rPr>
          <w:rFonts w:cs="Times New Roman"/>
          <w:sz w:val="24"/>
          <w:szCs w:val="24"/>
        </w:rPr>
        <w:t xml:space="preserve">He accepted God’s judgment </w:t>
      </w:r>
      <w:r w:rsidR="00823504">
        <w:rPr>
          <w:rFonts w:cs="Times New Roman"/>
          <w:sz w:val="24"/>
          <w:szCs w:val="24"/>
        </w:rPr>
        <w:t>up</w:t>
      </w:r>
      <w:r w:rsidR="00C02768">
        <w:rPr>
          <w:rFonts w:cs="Times New Roman"/>
          <w:sz w:val="24"/>
          <w:szCs w:val="24"/>
        </w:rPr>
        <w:t xml:space="preserve">on his </w:t>
      </w:r>
      <w:r w:rsidR="00823504">
        <w:rPr>
          <w:rFonts w:cs="Times New Roman"/>
          <w:sz w:val="24"/>
          <w:szCs w:val="24"/>
        </w:rPr>
        <w:t xml:space="preserve">evil </w:t>
      </w:r>
      <w:r w:rsidR="00823504" w:rsidRPr="00823504">
        <w:rPr>
          <w:rFonts w:cs="Times New Roman"/>
          <w:sz w:val="24"/>
          <w:szCs w:val="24"/>
        </w:rPr>
        <w:t>deeds</w:t>
      </w:r>
      <w:r w:rsidR="00823504">
        <w:rPr>
          <w:rFonts w:cs="Times New Roman"/>
          <w:sz w:val="24"/>
          <w:szCs w:val="24"/>
        </w:rPr>
        <w:t xml:space="preserve"> (Ps 51:4) and</w:t>
      </w:r>
      <w:r w:rsidR="00C02768">
        <w:rPr>
          <w:rFonts w:cs="Times New Roman"/>
          <w:sz w:val="24"/>
          <w:szCs w:val="24"/>
        </w:rPr>
        <w:t xml:space="preserve"> </w:t>
      </w:r>
      <w:r w:rsidR="00823504">
        <w:rPr>
          <w:rFonts w:cs="Times New Roman"/>
          <w:sz w:val="24"/>
          <w:szCs w:val="24"/>
        </w:rPr>
        <w:t xml:space="preserve">he </w:t>
      </w:r>
      <w:r w:rsidR="00823504">
        <w:rPr>
          <w:rFonts w:cs="Times New Roman"/>
          <w:sz w:val="24"/>
          <w:szCs w:val="24"/>
        </w:rPr>
        <w:lastRenderedPageBreak/>
        <w:t>recognized the profound and</w:t>
      </w:r>
      <w:r w:rsidR="00C02768">
        <w:rPr>
          <w:rFonts w:cs="Times New Roman"/>
          <w:sz w:val="24"/>
          <w:szCs w:val="24"/>
        </w:rPr>
        <w:t xml:space="preserve"> </w:t>
      </w:r>
      <w:r w:rsidR="00C02768" w:rsidRPr="00C02768">
        <w:rPr>
          <w:rFonts w:cs="Times New Roman"/>
          <w:sz w:val="24"/>
          <w:szCs w:val="24"/>
        </w:rPr>
        <w:t>deep-seated</w:t>
      </w:r>
      <w:r w:rsidR="00C02768">
        <w:rPr>
          <w:rFonts w:cs="Times New Roman"/>
          <w:sz w:val="24"/>
          <w:szCs w:val="24"/>
        </w:rPr>
        <w:t xml:space="preserve"> </w:t>
      </w:r>
      <w:r w:rsidR="00823504">
        <w:rPr>
          <w:rFonts w:cs="Times New Roman"/>
          <w:sz w:val="24"/>
          <w:szCs w:val="24"/>
        </w:rPr>
        <w:t xml:space="preserve">impact of sin upon his </w:t>
      </w:r>
      <w:r w:rsidR="00840510">
        <w:rPr>
          <w:rFonts w:cs="Times New Roman"/>
          <w:sz w:val="24"/>
          <w:szCs w:val="24"/>
        </w:rPr>
        <w:t xml:space="preserve">entire </w:t>
      </w:r>
      <w:r w:rsidR="00823504">
        <w:rPr>
          <w:rFonts w:cs="Times New Roman"/>
          <w:sz w:val="24"/>
          <w:szCs w:val="24"/>
        </w:rPr>
        <w:t xml:space="preserve">being when he declared, </w:t>
      </w:r>
      <w:r w:rsidR="00C02768">
        <w:rPr>
          <w:rFonts w:cs="Times New Roman"/>
          <w:sz w:val="24"/>
          <w:szCs w:val="24"/>
        </w:rPr>
        <w:t>“</w:t>
      </w:r>
      <w:r w:rsidR="00C02768" w:rsidRPr="00C02768">
        <w:rPr>
          <w:rFonts w:cs="Times New Roman"/>
          <w:sz w:val="24"/>
          <w:szCs w:val="24"/>
        </w:rPr>
        <w:t>For I was born a sinner</w:t>
      </w:r>
      <w:r w:rsidR="00C02768">
        <w:rPr>
          <w:rFonts w:cs="Times New Roman"/>
          <w:sz w:val="24"/>
          <w:szCs w:val="24"/>
        </w:rPr>
        <w:t xml:space="preserve"> </w:t>
      </w:r>
      <w:r w:rsidR="00C02768" w:rsidRPr="00C02768">
        <w:rPr>
          <w:rFonts w:cs="Times New Roman"/>
          <w:sz w:val="24"/>
          <w:szCs w:val="24"/>
        </w:rPr>
        <w:t>—yes, from th</w:t>
      </w:r>
      <w:r w:rsidR="00C02768">
        <w:rPr>
          <w:rFonts w:cs="Times New Roman"/>
          <w:sz w:val="24"/>
          <w:szCs w:val="24"/>
        </w:rPr>
        <w:t>e moment my mother conceived me” (Ps 51:5</w:t>
      </w:r>
      <w:r w:rsidR="00823504">
        <w:rPr>
          <w:rFonts w:cs="Times New Roman"/>
          <w:sz w:val="24"/>
          <w:szCs w:val="24"/>
        </w:rPr>
        <w:t>).</w:t>
      </w:r>
      <w:r w:rsidR="004D047D">
        <w:rPr>
          <w:rFonts w:cs="Times New Roman"/>
          <w:sz w:val="24"/>
          <w:szCs w:val="24"/>
        </w:rPr>
        <w:t xml:space="preserve"> David was admi</w:t>
      </w:r>
      <w:r w:rsidR="00C17AE5">
        <w:rPr>
          <w:rFonts w:cs="Times New Roman"/>
          <w:sz w:val="24"/>
          <w:szCs w:val="24"/>
        </w:rPr>
        <w:t>tting that this</w:t>
      </w:r>
      <w:r w:rsidR="004D047D">
        <w:rPr>
          <w:rFonts w:cs="Times New Roman"/>
          <w:sz w:val="24"/>
          <w:szCs w:val="24"/>
        </w:rPr>
        <w:t xml:space="preserve"> </w:t>
      </w:r>
      <w:r w:rsidR="00C17AE5">
        <w:rPr>
          <w:rFonts w:cs="Times New Roman"/>
          <w:sz w:val="24"/>
          <w:szCs w:val="24"/>
        </w:rPr>
        <w:t>whole affair</w:t>
      </w:r>
      <w:r w:rsidR="00C326D5">
        <w:rPr>
          <w:rFonts w:cs="Times New Roman"/>
          <w:sz w:val="24"/>
          <w:szCs w:val="24"/>
        </w:rPr>
        <w:t xml:space="preserve"> was not </w:t>
      </w:r>
      <w:r w:rsidR="004D047D">
        <w:rPr>
          <w:rFonts w:cs="Times New Roman"/>
          <w:sz w:val="24"/>
          <w:szCs w:val="24"/>
        </w:rPr>
        <w:t>just</w:t>
      </w:r>
      <w:r w:rsidR="00C17AE5">
        <w:rPr>
          <w:rFonts w:cs="Times New Roman"/>
          <w:sz w:val="24"/>
          <w:szCs w:val="24"/>
        </w:rPr>
        <w:t xml:space="preserve"> some momentary moral </w:t>
      </w:r>
      <w:r w:rsidR="00C326D5">
        <w:rPr>
          <w:rFonts w:cs="Times New Roman"/>
          <w:sz w:val="24"/>
          <w:szCs w:val="24"/>
        </w:rPr>
        <w:t>lapse, but</w:t>
      </w:r>
      <w:r w:rsidR="004D047D">
        <w:rPr>
          <w:rFonts w:cs="Times New Roman"/>
          <w:sz w:val="24"/>
          <w:szCs w:val="24"/>
        </w:rPr>
        <w:t xml:space="preserve"> it was part of </w:t>
      </w:r>
      <w:r w:rsidR="00C326D5">
        <w:rPr>
          <w:rFonts w:cs="Times New Roman"/>
          <w:sz w:val="24"/>
          <w:szCs w:val="24"/>
        </w:rPr>
        <w:t xml:space="preserve">a much larger pattern of resisting God’s ways throughout his life. </w:t>
      </w:r>
    </w:p>
    <w:p w14:paraId="09F5899A" w14:textId="5018275C" w:rsidR="009F3B10" w:rsidRDefault="001B2B98" w:rsidP="00C02768">
      <w:pPr>
        <w:spacing w:line="360" w:lineRule="auto"/>
        <w:rPr>
          <w:rFonts w:cs="Times New Roman"/>
          <w:sz w:val="24"/>
          <w:szCs w:val="24"/>
        </w:rPr>
      </w:pPr>
      <w:r>
        <w:rPr>
          <w:rFonts w:cs="Times New Roman"/>
          <w:sz w:val="24"/>
          <w:szCs w:val="24"/>
        </w:rPr>
        <w:tab/>
        <w:t>If we were to stop reading</w:t>
      </w:r>
      <w:r w:rsidR="009F3B10">
        <w:rPr>
          <w:rFonts w:cs="Times New Roman"/>
          <w:sz w:val="24"/>
          <w:szCs w:val="24"/>
        </w:rPr>
        <w:t xml:space="preserve"> Psalm</w:t>
      </w:r>
      <w:r>
        <w:rPr>
          <w:rFonts w:cs="Times New Roman"/>
          <w:sz w:val="24"/>
          <w:szCs w:val="24"/>
        </w:rPr>
        <w:t xml:space="preserve"> 51</w:t>
      </w:r>
      <w:r w:rsidR="009F3B10">
        <w:rPr>
          <w:rFonts w:cs="Times New Roman"/>
          <w:sz w:val="24"/>
          <w:szCs w:val="24"/>
        </w:rPr>
        <w:t xml:space="preserve"> at this point, we’d be filled with a </w:t>
      </w:r>
      <w:r w:rsidR="009F3B10" w:rsidRPr="009F3B10">
        <w:rPr>
          <w:rFonts w:cs="Times New Roman"/>
          <w:sz w:val="24"/>
          <w:szCs w:val="24"/>
        </w:rPr>
        <w:t>devastating</w:t>
      </w:r>
      <w:r w:rsidR="009F3B10">
        <w:rPr>
          <w:rFonts w:cs="Times New Roman"/>
          <w:sz w:val="24"/>
          <w:szCs w:val="24"/>
        </w:rPr>
        <w:t xml:space="preserve"> sense of helplessness under the weight of </w:t>
      </w:r>
      <w:r w:rsidR="004E745D">
        <w:rPr>
          <w:rFonts w:cs="Times New Roman"/>
          <w:sz w:val="24"/>
          <w:szCs w:val="24"/>
        </w:rPr>
        <w:t xml:space="preserve">our </w:t>
      </w:r>
      <w:r w:rsidR="009F3B10">
        <w:rPr>
          <w:rFonts w:cs="Times New Roman"/>
          <w:sz w:val="24"/>
          <w:szCs w:val="24"/>
        </w:rPr>
        <w:t>sin</w:t>
      </w:r>
      <w:r w:rsidR="004E745D">
        <w:rPr>
          <w:rFonts w:cs="Times New Roman"/>
          <w:sz w:val="24"/>
          <w:szCs w:val="24"/>
        </w:rPr>
        <w:t>s</w:t>
      </w:r>
      <w:r w:rsidR="009F3B10">
        <w:rPr>
          <w:rFonts w:cs="Times New Roman"/>
          <w:sz w:val="24"/>
          <w:szCs w:val="24"/>
        </w:rPr>
        <w:t xml:space="preserve">. </w:t>
      </w:r>
      <w:r w:rsidR="00C078F6">
        <w:rPr>
          <w:rFonts w:cs="Times New Roman"/>
          <w:sz w:val="24"/>
          <w:szCs w:val="24"/>
        </w:rPr>
        <w:t xml:space="preserve">While confession of sin is essential for the Christian, </w:t>
      </w:r>
      <w:r w:rsidRPr="001B2B98">
        <w:rPr>
          <w:rFonts w:cs="Times New Roman"/>
          <w:sz w:val="24"/>
          <w:szCs w:val="24"/>
        </w:rPr>
        <w:t>floundering</w:t>
      </w:r>
      <w:r w:rsidR="00C078F6">
        <w:rPr>
          <w:rFonts w:cs="Times New Roman"/>
          <w:sz w:val="24"/>
          <w:szCs w:val="24"/>
        </w:rPr>
        <w:t xml:space="preserve"> in self-loathing is</w:t>
      </w:r>
      <w:r w:rsidR="00E77A6E">
        <w:rPr>
          <w:rFonts w:cs="Times New Roman"/>
          <w:sz w:val="24"/>
          <w:szCs w:val="24"/>
        </w:rPr>
        <w:t xml:space="preserve"> not a healthy response. </w:t>
      </w:r>
      <w:r w:rsidR="004B2E05">
        <w:rPr>
          <w:rFonts w:cs="Times New Roman"/>
          <w:sz w:val="24"/>
          <w:szCs w:val="24"/>
        </w:rPr>
        <w:t>We can easily become overwhelmed by our sin and allow our alienation from God due to sin to fester and</w:t>
      </w:r>
      <w:r w:rsidR="00703C0E">
        <w:rPr>
          <w:rFonts w:cs="Times New Roman"/>
          <w:sz w:val="24"/>
          <w:szCs w:val="24"/>
        </w:rPr>
        <w:t xml:space="preserve"> grow</w:t>
      </w:r>
      <w:r w:rsidR="00A20373">
        <w:rPr>
          <w:rFonts w:cs="Times New Roman"/>
          <w:sz w:val="24"/>
          <w:szCs w:val="24"/>
        </w:rPr>
        <w:t xml:space="preserve"> into a perpetual</w:t>
      </w:r>
      <w:r w:rsidR="00703C0E">
        <w:rPr>
          <w:rFonts w:cs="Times New Roman"/>
          <w:sz w:val="24"/>
          <w:szCs w:val="24"/>
        </w:rPr>
        <w:t xml:space="preserve"> </w:t>
      </w:r>
      <w:r w:rsidR="004B2E05">
        <w:rPr>
          <w:rFonts w:cs="Times New Roman"/>
          <w:sz w:val="24"/>
          <w:szCs w:val="24"/>
        </w:rPr>
        <w:t xml:space="preserve">avoidance of God. </w:t>
      </w:r>
      <w:r w:rsidR="00CA7C05">
        <w:rPr>
          <w:rFonts w:cs="Times New Roman"/>
          <w:sz w:val="24"/>
          <w:szCs w:val="24"/>
        </w:rPr>
        <w:t>When</w:t>
      </w:r>
      <w:r w:rsidR="003B49D5">
        <w:rPr>
          <w:rFonts w:cs="Times New Roman"/>
          <w:sz w:val="24"/>
          <w:szCs w:val="24"/>
        </w:rPr>
        <w:t xml:space="preserve"> we </w:t>
      </w:r>
      <w:r w:rsidR="00F820CC">
        <w:rPr>
          <w:rFonts w:cs="Times New Roman"/>
          <w:sz w:val="24"/>
          <w:szCs w:val="24"/>
        </w:rPr>
        <w:t xml:space="preserve">honestly </w:t>
      </w:r>
      <w:r w:rsidR="003B49D5">
        <w:rPr>
          <w:rFonts w:cs="Times New Roman"/>
          <w:sz w:val="24"/>
          <w:szCs w:val="24"/>
        </w:rPr>
        <w:t>own up to our sinfulness</w:t>
      </w:r>
      <w:r w:rsidR="00CA7C05">
        <w:rPr>
          <w:rFonts w:cs="Times New Roman"/>
          <w:sz w:val="24"/>
          <w:szCs w:val="24"/>
        </w:rPr>
        <w:t xml:space="preserve">, we should not allow ourselves to sink into the pit of thinking or feeling that we are </w:t>
      </w:r>
      <w:r w:rsidR="003B49D5">
        <w:rPr>
          <w:rFonts w:cs="Times New Roman"/>
          <w:sz w:val="24"/>
          <w:szCs w:val="24"/>
        </w:rPr>
        <w:t xml:space="preserve">unlovable, unforgiveable or unworthy. </w:t>
      </w:r>
      <w:r w:rsidR="004B4C95">
        <w:rPr>
          <w:rFonts w:cs="Times New Roman"/>
          <w:sz w:val="24"/>
          <w:szCs w:val="24"/>
        </w:rPr>
        <w:t xml:space="preserve">No, at those times it is </w:t>
      </w:r>
      <w:r w:rsidR="004B4C95" w:rsidRPr="004B4C95">
        <w:rPr>
          <w:rFonts w:cs="Times New Roman"/>
          <w:sz w:val="24"/>
          <w:szCs w:val="24"/>
        </w:rPr>
        <w:t>vital</w:t>
      </w:r>
      <w:r w:rsidR="004B4C95">
        <w:rPr>
          <w:rFonts w:cs="Times New Roman"/>
          <w:sz w:val="24"/>
          <w:szCs w:val="24"/>
        </w:rPr>
        <w:t xml:space="preserve"> that we cast ourselves on the mercy of God, just as David did. </w:t>
      </w:r>
    </w:p>
    <w:p w14:paraId="60825522" w14:textId="0CC98364" w:rsidR="00F3220F" w:rsidRDefault="00E62986" w:rsidP="00C02768">
      <w:pPr>
        <w:spacing w:line="360" w:lineRule="auto"/>
        <w:rPr>
          <w:rFonts w:cs="Times New Roman"/>
          <w:sz w:val="24"/>
          <w:szCs w:val="24"/>
        </w:rPr>
      </w:pPr>
      <w:r>
        <w:rPr>
          <w:rFonts w:cs="Times New Roman"/>
          <w:sz w:val="24"/>
          <w:szCs w:val="24"/>
        </w:rPr>
        <w:tab/>
      </w:r>
      <w:r w:rsidR="00B026A7">
        <w:rPr>
          <w:rFonts w:cs="Times New Roman"/>
          <w:sz w:val="24"/>
          <w:szCs w:val="24"/>
        </w:rPr>
        <w:t xml:space="preserve">For David, the reality of his transgressions, </w:t>
      </w:r>
      <w:r w:rsidR="00BD4DE7">
        <w:rPr>
          <w:rFonts w:cs="Times New Roman"/>
          <w:sz w:val="24"/>
          <w:szCs w:val="24"/>
        </w:rPr>
        <w:t xml:space="preserve">his </w:t>
      </w:r>
      <w:r w:rsidR="00B026A7">
        <w:rPr>
          <w:rFonts w:cs="Times New Roman"/>
          <w:sz w:val="24"/>
          <w:szCs w:val="24"/>
        </w:rPr>
        <w:t xml:space="preserve">iniquity and </w:t>
      </w:r>
      <w:r w:rsidR="00BD4DE7">
        <w:rPr>
          <w:rFonts w:cs="Times New Roman"/>
          <w:sz w:val="24"/>
          <w:szCs w:val="24"/>
        </w:rPr>
        <w:t xml:space="preserve">his </w:t>
      </w:r>
      <w:r w:rsidR="00B026A7">
        <w:rPr>
          <w:rFonts w:cs="Times New Roman"/>
          <w:sz w:val="24"/>
          <w:szCs w:val="24"/>
        </w:rPr>
        <w:t xml:space="preserve">sin was real and </w:t>
      </w:r>
      <w:r w:rsidR="006A100E">
        <w:rPr>
          <w:rFonts w:cs="Times New Roman"/>
          <w:sz w:val="24"/>
          <w:szCs w:val="24"/>
        </w:rPr>
        <w:t>raw, but he was not overwhelmed</w:t>
      </w:r>
      <w:r w:rsidR="00BD4DE7">
        <w:rPr>
          <w:rFonts w:cs="Times New Roman"/>
          <w:sz w:val="24"/>
          <w:szCs w:val="24"/>
        </w:rPr>
        <w:t xml:space="preserve"> </w:t>
      </w:r>
      <w:r w:rsidR="00163E81">
        <w:rPr>
          <w:rFonts w:cs="Times New Roman"/>
          <w:sz w:val="24"/>
          <w:szCs w:val="24"/>
        </w:rPr>
        <w:t>because he had</w:t>
      </w:r>
      <w:r w:rsidR="00B026A7">
        <w:rPr>
          <w:rFonts w:cs="Times New Roman"/>
          <w:sz w:val="24"/>
          <w:szCs w:val="24"/>
        </w:rPr>
        <w:t xml:space="preserve"> hope in the mercy, steadfast love and compassion of God. </w:t>
      </w:r>
      <w:r w:rsidR="000A1CA3">
        <w:rPr>
          <w:rFonts w:cs="Times New Roman"/>
          <w:sz w:val="24"/>
          <w:szCs w:val="24"/>
        </w:rPr>
        <w:t>His plea to God</w:t>
      </w:r>
      <w:r w:rsidR="00F3220F">
        <w:rPr>
          <w:rFonts w:cs="Times New Roman"/>
          <w:sz w:val="24"/>
          <w:szCs w:val="24"/>
        </w:rPr>
        <w:t xml:space="preserve"> began with a clear focus on </w:t>
      </w:r>
      <w:r w:rsidR="00767724" w:rsidRPr="007B45AC">
        <w:rPr>
          <w:rFonts w:cs="Times New Roman"/>
          <w:i/>
          <w:sz w:val="24"/>
          <w:szCs w:val="24"/>
        </w:rPr>
        <w:t>God’s</w:t>
      </w:r>
      <w:r w:rsidR="00F3220F">
        <w:rPr>
          <w:rFonts w:cs="Times New Roman"/>
          <w:sz w:val="24"/>
          <w:szCs w:val="24"/>
        </w:rPr>
        <w:t xml:space="preserve"> </w:t>
      </w:r>
      <w:r w:rsidR="00F3220F" w:rsidRPr="00767724">
        <w:rPr>
          <w:rFonts w:cs="Times New Roman"/>
          <w:i/>
          <w:sz w:val="24"/>
          <w:szCs w:val="24"/>
        </w:rPr>
        <w:t>grace</w:t>
      </w:r>
      <w:r w:rsidR="00F3220F">
        <w:rPr>
          <w:rFonts w:cs="Times New Roman"/>
          <w:sz w:val="24"/>
          <w:szCs w:val="24"/>
        </w:rPr>
        <w:t>.</w:t>
      </w:r>
    </w:p>
    <w:p w14:paraId="4FD0A363" w14:textId="6BAB3BD7" w:rsidR="00F3220F" w:rsidRDefault="00F3220F" w:rsidP="00F3220F">
      <w:pPr>
        <w:spacing w:line="360" w:lineRule="auto"/>
        <w:rPr>
          <w:rFonts w:cs="Times New Roman"/>
          <w:sz w:val="24"/>
          <w:szCs w:val="24"/>
        </w:rPr>
      </w:pPr>
      <w:r>
        <w:rPr>
          <w:rFonts w:cs="Times New Roman"/>
          <w:sz w:val="24"/>
          <w:szCs w:val="24"/>
        </w:rPr>
        <w:t>“</w:t>
      </w:r>
      <w:r w:rsidRPr="000A1CA3">
        <w:rPr>
          <w:rFonts w:cs="Times New Roman"/>
          <w:i/>
          <w:sz w:val="24"/>
          <w:szCs w:val="24"/>
        </w:rPr>
        <w:t>Have mercy</w:t>
      </w:r>
      <w:r w:rsidRPr="00F3220F">
        <w:rPr>
          <w:rFonts w:cs="Times New Roman"/>
          <w:sz w:val="24"/>
          <w:szCs w:val="24"/>
        </w:rPr>
        <w:t xml:space="preserve"> on me</w:t>
      </w:r>
      <w:r w:rsidRPr="000A1CA3">
        <w:rPr>
          <w:rFonts w:cs="Times New Roman"/>
          <w:i/>
          <w:sz w:val="24"/>
          <w:szCs w:val="24"/>
        </w:rPr>
        <w:t>, O God</w:t>
      </w:r>
      <w:r w:rsidRPr="00F3220F">
        <w:rPr>
          <w:rFonts w:cs="Times New Roman"/>
          <w:sz w:val="24"/>
          <w:szCs w:val="24"/>
        </w:rPr>
        <w:t>,</w:t>
      </w:r>
      <w:r w:rsidRPr="00F3220F">
        <w:rPr>
          <w:rFonts w:cs="Times New Roman"/>
          <w:sz w:val="24"/>
          <w:szCs w:val="24"/>
        </w:rPr>
        <w:br/>
      </w:r>
      <w:proofErr w:type="gramStart"/>
      <w:r w:rsidRPr="00F3220F">
        <w:rPr>
          <w:rFonts w:cs="Times New Roman"/>
          <w:sz w:val="24"/>
          <w:szCs w:val="24"/>
        </w:rPr>
        <w:t>    because</w:t>
      </w:r>
      <w:proofErr w:type="gramEnd"/>
      <w:r w:rsidRPr="00F3220F">
        <w:rPr>
          <w:rFonts w:cs="Times New Roman"/>
          <w:sz w:val="24"/>
          <w:szCs w:val="24"/>
        </w:rPr>
        <w:t xml:space="preserve"> of </w:t>
      </w:r>
      <w:r w:rsidRPr="000A1CA3">
        <w:rPr>
          <w:rFonts w:cs="Times New Roman"/>
          <w:i/>
          <w:sz w:val="24"/>
          <w:szCs w:val="24"/>
        </w:rPr>
        <w:t>your unfailing love</w:t>
      </w:r>
      <w:r w:rsidRPr="00F3220F">
        <w:rPr>
          <w:rFonts w:cs="Times New Roman"/>
          <w:sz w:val="24"/>
          <w:szCs w:val="24"/>
        </w:rPr>
        <w:t>.</w:t>
      </w:r>
      <w:r w:rsidRPr="00F3220F">
        <w:rPr>
          <w:rFonts w:cs="Times New Roman"/>
          <w:sz w:val="24"/>
          <w:szCs w:val="24"/>
        </w:rPr>
        <w:br/>
        <w:t xml:space="preserve">Because of </w:t>
      </w:r>
      <w:r w:rsidRPr="000A1CA3">
        <w:rPr>
          <w:rFonts w:cs="Times New Roman"/>
          <w:i/>
          <w:sz w:val="24"/>
          <w:szCs w:val="24"/>
        </w:rPr>
        <w:t>your great compassion</w:t>
      </w:r>
      <w:r w:rsidRPr="00F3220F">
        <w:rPr>
          <w:rFonts w:cs="Times New Roman"/>
          <w:sz w:val="24"/>
          <w:szCs w:val="24"/>
        </w:rPr>
        <w:t>,</w:t>
      </w:r>
      <w:r w:rsidRPr="00F3220F">
        <w:rPr>
          <w:rFonts w:cs="Times New Roman"/>
          <w:sz w:val="24"/>
          <w:szCs w:val="24"/>
        </w:rPr>
        <w:br/>
      </w:r>
      <w:proofErr w:type="gramStart"/>
      <w:r w:rsidRPr="00F3220F">
        <w:rPr>
          <w:rFonts w:cs="Times New Roman"/>
          <w:sz w:val="24"/>
          <w:szCs w:val="24"/>
        </w:rPr>
        <w:t>    </w:t>
      </w:r>
      <w:r>
        <w:rPr>
          <w:rFonts w:cs="Times New Roman"/>
          <w:sz w:val="24"/>
          <w:szCs w:val="24"/>
        </w:rPr>
        <w:t>blot</w:t>
      </w:r>
      <w:proofErr w:type="gramEnd"/>
      <w:r>
        <w:rPr>
          <w:rFonts w:cs="Times New Roman"/>
          <w:sz w:val="24"/>
          <w:szCs w:val="24"/>
        </w:rPr>
        <w:t xml:space="preserve"> out the stain of my sins” (Ps 51:1).</w:t>
      </w:r>
    </w:p>
    <w:p w14:paraId="4D4D4887" w14:textId="0B68D20D" w:rsidR="00676187" w:rsidRDefault="00163E81" w:rsidP="00676187">
      <w:pPr>
        <w:spacing w:line="360" w:lineRule="auto"/>
        <w:ind w:firstLine="720"/>
        <w:rPr>
          <w:rFonts w:cs="Times New Roman"/>
          <w:sz w:val="24"/>
          <w:szCs w:val="24"/>
        </w:rPr>
      </w:pPr>
      <w:r>
        <w:rPr>
          <w:rFonts w:cs="Times New Roman"/>
          <w:sz w:val="24"/>
          <w:szCs w:val="24"/>
        </w:rPr>
        <w:t>So, when we are</w:t>
      </w:r>
      <w:r w:rsidR="000C46CD">
        <w:rPr>
          <w:rFonts w:cs="Times New Roman"/>
          <w:sz w:val="24"/>
          <w:szCs w:val="24"/>
        </w:rPr>
        <w:t xml:space="preserve"> </w:t>
      </w:r>
      <w:r w:rsidR="008F40C9" w:rsidRPr="008F40C9">
        <w:rPr>
          <w:rFonts w:cs="Times New Roman"/>
          <w:sz w:val="24"/>
          <w:szCs w:val="24"/>
        </w:rPr>
        <w:t>overloaded</w:t>
      </w:r>
      <w:r w:rsidR="000C46CD">
        <w:rPr>
          <w:rFonts w:cs="Times New Roman"/>
          <w:sz w:val="24"/>
          <w:szCs w:val="24"/>
        </w:rPr>
        <w:t xml:space="preserve"> with </w:t>
      </w:r>
      <w:r w:rsidR="00D1622A">
        <w:rPr>
          <w:rFonts w:cs="Times New Roman"/>
          <w:sz w:val="24"/>
          <w:szCs w:val="24"/>
        </w:rPr>
        <w:t>the dead weight of our sin, our response should n</w:t>
      </w:r>
      <w:r w:rsidR="00B2567D">
        <w:rPr>
          <w:rFonts w:cs="Times New Roman"/>
          <w:sz w:val="24"/>
          <w:szCs w:val="24"/>
        </w:rPr>
        <w:t xml:space="preserve">ot be one of despair but </w:t>
      </w:r>
      <w:r w:rsidR="00267E13" w:rsidRPr="000D458D">
        <w:rPr>
          <w:rFonts w:cs="Times New Roman"/>
          <w:i/>
          <w:sz w:val="24"/>
          <w:szCs w:val="24"/>
        </w:rPr>
        <w:t>prayer</w:t>
      </w:r>
      <w:r w:rsidR="00267E13">
        <w:rPr>
          <w:rFonts w:cs="Times New Roman"/>
          <w:sz w:val="24"/>
          <w:szCs w:val="24"/>
        </w:rPr>
        <w:t xml:space="preserve"> that </w:t>
      </w:r>
      <w:proofErr w:type="gramStart"/>
      <w:r w:rsidR="00267E13">
        <w:rPr>
          <w:rFonts w:cs="Times New Roman"/>
          <w:sz w:val="24"/>
          <w:szCs w:val="24"/>
        </w:rPr>
        <w:t>is</w:t>
      </w:r>
      <w:proofErr w:type="gramEnd"/>
      <w:r w:rsidR="00267E13">
        <w:rPr>
          <w:rFonts w:cs="Times New Roman"/>
          <w:sz w:val="24"/>
          <w:szCs w:val="24"/>
        </w:rPr>
        <w:t xml:space="preserve"> </w:t>
      </w:r>
      <w:r w:rsidR="00B2567D">
        <w:rPr>
          <w:rFonts w:cs="Times New Roman"/>
          <w:sz w:val="24"/>
          <w:szCs w:val="24"/>
        </w:rPr>
        <w:t xml:space="preserve">grounded in the reality of God’s amazing grace. </w:t>
      </w:r>
      <w:r w:rsidR="008F40C9">
        <w:rPr>
          <w:rFonts w:cs="Times New Roman"/>
          <w:sz w:val="24"/>
          <w:szCs w:val="24"/>
        </w:rPr>
        <w:t>God’s love for us is generous and unconditional, but we have such a hard time realizing this wonderful truth</w:t>
      </w:r>
      <w:r w:rsidR="00894C14">
        <w:rPr>
          <w:rFonts w:cs="Times New Roman"/>
          <w:sz w:val="24"/>
          <w:szCs w:val="24"/>
        </w:rPr>
        <w:t xml:space="preserve">. </w:t>
      </w:r>
      <w:r w:rsidR="002E08C9">
        <w:rPr>
          <w:rFonts w:cs="Times New Roman"/>
          <w:sz w:val="24"/>
          <w:szCs w:val="24"/>
        </w:rPr>
        <w:t xml:space="preserve">The context for David’s confession of sin, and ours, should always be the </w:t>
      </w:r>
      <w:r w:rsidR="002E08C9">
        <w:rPr>
          <w:rFonts w:cs="Times New Roman"/>
          <w:i/>
          <w:sz w:val="24"/>
          <w:szCs w:val="24"/>
        </w:rPr>
        <w:t xml:space="preserve">mercy, </w:t>
      </w:r>
      <w:r w:rsidR="002E08C9">
        <w:rPr>
          <w:rFonts w:cs="Times New Roman"/>
          <w:sz w:val="24"/>
          <w:szCs w:val="24"/>
        </w:rPr>
        <w:t xml:space="preserve">the </w:t>
      </w:r>
      <w:r w:rsidR="002E08C9">
        <w:rPr>
          <w:rFonts w:cs="Times New Roman"/>
          <w:i/>
          <w:sz w:val="24"/>
          <w:szCs w:val="24"/>
        </w:rPr>
        <w:t xml:space="preserve">unfailing love </w:t>
      </w:r>
      <w:r w:rsidR="002E08C9">
        <w:rPr>
          <w:rFonts w:cs="Times New Roman"/>
          <w:sz w:val="24"/>
          <w:szCs w:val="24"/>
        </w:rPr>
        <w:t xml:space="preserve">and the </w:t>
      </w:r>
      <w:r w:rsidR="002E08C9">
        <w:rPr>
          <w:rFonts w:cs="Times New Roman"/>
          <w:i/>
          <w:sz w:val="24"/>
          <w:szCs w:val="24"/>
        </w:rPr>
        <w:t xml:space="preserve">deep compassion </w:t>
      </w:r>
      <w:r w:rsidR="002E08C9">
        <w:rPr>
          <w:rFonts w:cs="Times New Roman"/>
          <w:sz w:val="24"/>
          <w:szCs w:val="24"/>
        </w:rPr>
        <w:t xml:space="preserve">of our loving Father. </w:t>
      </w:r>
      <w:r w:rsidR="0030499B">
        <w:rPr>
          <w:rFonts w:cs="Times New Roman"/>
          <w:sz w:val="24"/>
          <w:szCs w:val="24"/>
        </w:rPr>
        <w:t xml:space="preserve">Like the prodigal son, we need not linger in the mud and the muck of the </w:t>
      </w:r>
      <w:r w:rsidR="000D458D">
        <w:rPr>
          <w:rFonts w:cs="Times New Roman"/>
          <w:sz w:val="24"/>
          <w:szCs w:val="24"/>
        </w:rPr>
        <w:t>pigpen</w:t>
      </w:r>
      <w:r w:rsidR="0030499B">
        <w:rPr>
          <w:rFonts w:cs="Times New Roman"/>
          <w:sz w:val="24"/>
          <w:szCs w:val="24"/>
        </w:rPr>
        <w:t xml:space="preserve">, but we can always return home to the Father, whose loving arms are always outstretched to embrace us. </w:t>
      </w:r>
      <w:r w:rsidR="00BC26A3">
        <w:rPr>
          <w:rFonts w:cs="Times New Roman"/>
          <w:sz w:val="24"/>
          <w:szCs w:val="24"/>
        </w:rPr>
        <w:t xml:space="preserve">Whenever I did something wrong as a child I </w:t>
      </w:r>
      <w:r w:rsidR="00F87673">
        <w:rPr>
          <w:rFonts w:cs="Times New Roman"/>
          <w:sz w:val="24"/>
          <w:szCs w:val="24"/>
        </w:rPr>
        <w:t>often</w:t>
      </w:r>
      <w:r w:rsidR="00BC26A3">
        <w:rPr>
          <w:rFonts w:cs="Times New Roman"/>
          <w:sz w:val="24"/>
          <w:szCs w:val="24"/>
        </w:rPr>
        <w:t xml:space="preserve"> tried to hide it or lie about it. I </w:t>
      </w:r>
      <w:r w:rsidR="008F493E">
        <w:rPr>
          <w:rFonts w:cs="Times New Roman"/>
          <w:sz w:val="24"/>
          <w:szCs w:val="24"/>
        </w:rPr>
        <w:t>feared</w:t>
      </w:r>
      <w:r w:rsidR="00DF0F00">
        <w:rPr>
          <w:rFonts w:cs="Times New Roman"/>
          <w:sz w:val="24"/>
          <w:szCs w:val="24"/>
        </w:rPr>
        <w:t xml:space="preserve"> </w:t>
      </w:r>
      <w:r w:rsidR="001A2693">
        <w:rPr>
          <w:rFonts w:cs="Times New Roman"/>
          <w:sz w:val="24"/>
          <w:szCs w:val="24"/>
        </w:rPr>
        <w:t xml:space="preserve">that </w:t>
      </w:r>
      <w:r w:rsidR="00DF0F00">
        <w:rPr>
          <w:rFonts w:cs="Times New Roman"/>
          <w:sz w:val="24"/>
          <w:szCs w:val="24"/>
        </w:rPr>
        <w:t>my</w:t>
      </w:r>
      <w:r w:rsidR="00BC26A3">
        <w:rPr>
          <w:rFonts w:cs="Times New Roman"/>
          <w:sz w:val="24"/>
          <w:szCs w:val="24"/>
        </w:rPr>
        <w:t xml:space="preserve"> parent’s </w:t>
      </w:r>
      <w:r w:rsidR="001A2693">
        <w:rPr>
          <w:rFonts w:cs="Times New Roman"/>
          <w:sz w:val="24"/>
          <w:szCs w:val="24"/>
        </w:rPr>
        <w:t>reaction would be</w:t>
      </w:r>
      <w:r w:rsidR="008F493E">
        <w:rPr>
          <w:rFonts w:cs="Times New Roman"/>
          <w:sz w:val="24"/>
          <w:szCs w:val="24"/>
        </w:rPr>
        <w:t xml:space="preserve"> either anger or disappointment. </w:t>
      </w:r>
      <w:r w:rsidR="00EC5D31">
        <w:rPr>
          <w:rFonts w:cs="Times New Roman"/>
          <w:sz w:val="24"/>
          <w:szCs w:val="24"/>
        </w:rPr>
        <w:t xml:space="preserve">Perhaps, there is </w:t>
      </w:r>
      <w:r w:rsidR="00E567B5">
        <w:rPr>
          <w:rFonts w:cs="Times New Roman"/>
          <w:sz w:val="24"/>
          <w:szCs w:val="24"/>
        </w:rPr>
        <w:t xml:space="preserve">still </w:t>
      </w:r>
      <w:r w:rsidR="00EC5D31">
        <w:rPr>
          <w:rFonts w:cs="Times New Roman"/>
          <w:sz w:val="24"/>
          <w:szCs w:val="24"/>
        </w:rPr>
        <w:t xml:space="preserve">a tendency within all of us to revert to that </w:t>
      </w:r>
      <w:r w:rsidR="00EC5D31">
        <w:rPr>
          <w:rFonts w:cs="Times New Roman"/>
          <w:sz w:val="24"/>
          <w:szCs w:val="24"/>
        </w:rPr>
        <w:lastRenderedPageBreak/>
        <w:t xml:space="preserve">child-like behaviour and </w:t>
      </w:r>
      <w:r w:rsidR="00E567B5">
        <w:rPr>
          <w:rFonts w:cs="Times New Roman"/>
          <w:sz w:val="24"/>
          <w:szCs w:val="24"/>
        </w:rPr>
        <w:t xml:space="preserve">hide our sins. </w:t>
      </w:r>
      <w:r w:rsidR="003C3C90">
        <w:rPr>
          <w:rFonts w:cs="Times New Roman"/>
          <w:sz w:val="24"/>
          <w:szCs w:val="24"/>
        </w:rPr>
        <w:t xml:space="preserve">But </w:t>
      </w:r>
      <w:r w:rsidR="000F259D">
        <w:rPr>
          <w:rFonts w:cs="Times New Roman"/>
          <w:sz w:val="24"/>
          <w:szCs w:val="24"/>
        </w:rPr>
        <w:t xml:space="preserve">we need not fear </w:t>
      </w:r>
      <w:r w:rsidR="003C3C90">
        <w:rPr>
          <w:rFonts w:cs="Times New Roman"/>
          <w:sz w:val="24"/>
          <w:szCs w:val="24"/>
        </w:rPr>
        <w:t>our heavenly Father</w:t>
      </w:r>
      <w:r w:rsidR="000F259D">
        <w:rPr>
          <w:rFonts w:cs="Times New Roman"/>
          <w:sz w:val="24"/>
          <w:szCs w:val="24"/>
        </w:rPr>
        <w:t>’s response to our bad behaviour. Remember the words</w:t>
      </w:r>
      <w:r w:rsidR="007B45AC">
        <w:rPr>
          <w:rFonts w:cs="Times New Roman"/>
          <w:sz w:val="24"/>
          <w:szCs w:val="24"/>
        </w:rPr>
        <w:t xml:space="preserve"> of assurance</w:t>
      </w:r>
      <w:r w:rsidR="000F259D">
        <w:rPr>
          <w:rFonts w:cs="Times New Roman"/>
          <w:sz w:val="24"/>
          <w:szCs w:val="24"/>
        </w:rPr>
        <w:t xml:space="preserve"> from this morning’s New Testament lesson:</w:t>
      </w:r>
    </w:p>
    <w:p w14:paraId="2B6AFD9D" w14:textId="206DA594" w:rsidR="000F259D" w:rsidRDefault="000F259D" w:rsidP="000F259D">
      <w:pPr>
        <w:spacing w:line="360" w:lineRule="auto"/>
        <w:ind w:firstLine="720"/>
        <w:rPr>
          <w:rFonts w:cs="Times New Roman"/>
          <w:sz w:val="24"/>
          <w:szCs w:val="24"/>
        </w:rPr>
      </w:pPr>
      <w:r>
        <w:rPr>
          <w:rFonts w:cs="Times New Roman"/>
          <w:sz w:val="24"/>
          <w:szCs w:val="24"/>
        </w:rPr>
        <w:t>“</w:t>
      </w:r>
      <w:r w:rsidRPr="000F259D">
        <w:rPr>
          <w:rFonts w:cs="Times New Roman"/>
          <w:sz w:val="24"/>
          <w:szCs w:val="24"/>
        </w:rPr>
        <w:t>If we claim we have no sin, we are only fooling ourselves and not living in the truth.</w:t>
      </w:r>
      <w:r>
        <w:rPr>
          <w:rFonts w:cs="Times New Roman"/>
          <w:b/>
          <w:bCs/>
          <w:sz w:val="24"/>
          <w:szCs w:val="24"/>
          <w:vertAlign w:val="superscript"/>
        </w:rPr>
        <w:t xml:space="preserve"> </w:t>
      </w:r>
      <w:r w:rsidRPr="00DD0787">
        <w:rPr>
          <w:rFonts w:cs="Times New Roman"/>
          <w:i/>
          <w:sz w:val="24"/>
          <w:szCs w:val="24"/>
        </w:rPr>
        <w:t>But if we confess our sins to him, he is faithful and just to forgive us our sins and to cleanse us from all wickedness</w:t>
      </w:r>
      <w:r w:rsidRPr="000F259D">
        <w:rPr>
          <w:rFonts w:cs="Times New Roman"/>
          <w:sz w:val="24"/>
          <w:szCs w:val="24"/>
        </w:rPr>
        <w:t>.</w:t>
      </w:r>
      <w:r w:rsidRPr="000F259D">
        <w:rPr>
          <w:rFonts w:cs="Times New Roman"/>
          <w:b/>
          <w:bCs/>
          <w:sz w:val="24"/>
          <w:szCs w:val="24"/>
          <w:vertAlign w:val="superscript"/>
        </w:rPr>
        <w:t> </w:t>
      </w:r>
      <w:r w:rsidRPr="000F259D">
        <w:rPr>
          <w:rFonts w:cs="Times New Roman"/>
          <w:sz w:val="24"/>
          <w:szCs w:val="24"/>
        </w:rPr>
        <w:t xml:space="preserve">If we claim we have not sinned, we are calling God a liar and showing that his </w:t>
      </w:r>
      <w:r>
        <w:rPr>
          <w:rFonts w:cs="Times New Roman"/>
          <w:sz w:val="24"/>
          <w:szCs w:val="24"/>
        </w:rPr>
        <w:t>word has no place in our hearts” (1 John 1:8-10).</w:t>
      </w:r>
    </w:p>
    <w:p w14:paraId="105D3BE4" w14:textId="097D811C" w:rsidR="00F64C0B" w:rsidRPr="000F259D" w:rsidRDefault="00F64C0B" w:rsidP="00F64C0B">
      <w:pPr>
        <w:spacing w:line="360" w:lineRule="auto"/>
        <w:rPr>
          <w:rFonts w:cs="Times New Roman"/>
          <w:sz w:val="24"/>
          <w:szCs w:val="24"/>
        </w:rPr>
      </w:pPr>
      <w:r>
        <w:rPr>
          <w:b/>
          <w:bCs/>
          <w:sz w:val="24"/>
          <w:szCs w:val="24"/>
        </w:rPr>
        <w:t>3.</w:t>
      </w:r>
      <w:r w:rsidR="001A2693">
        <w:rPr>
          <w:b/>
          <w:bCs/>
          <w:sz w:val="24"/>
          <w:szCs w:val="24"/>
        </w:rPr>
        <w:t xml:space="preserve"> </w:t>
      </w:r>
      <w:r>
        <w:rPr>
          <w:b/>
          <w:bCs/>
          <w:sz w:val="24"/>
          <w:szCs w:val="24"/>
        </w:rPr>
        <w:t>God’s Work in Our Lives</w:t>
      </w:r>
    </w:p>
    <w:p w14:paraId="0E20AA1B" w14:textId="03F8E57C" w:rsidR="00593D7B" w:rsidRDefault="00F035E1" w:rsidP="00593D7B">
      <w:pPr>
        <w:spacing w:line="360" w:lineRule="auto"/>
        <w:rPr>
          <w:bCs/>
          <w:sz w:val="24"/>
          <w:szCs w:val="24"/>
        </w:rPr>
      </w:pPr>
      <w:r>
        <w:rPr>
          <w:b/>
          <w:bCs/>
          <w:sz w:val="24"/>
          <w:szCs w:val="24"/>
        </w:rPr>
        <w:tab/>
      </w:r>
      <w:r w:rsidR="00B84059">
        <w:rPr>
          <w:bCs/>
          <w:sz w:val="24"/>
          <w:szCs w:val="24"/>
        </w:rPr>
        <w:t xml:space="preserve">Our reaction to sin can be one of </w:t>
      </w:r>
      <w:r w:rsidR="00B84059">
        <w:rPr>
          <w:bCs/>
          <w:i/>
          <w:sz w:val="24"/>
          <w:szCs w:val="24"/>
        </w:rPr>
        <w:t xml:space="preserve">no grace, </w:t>
      </w:r>
      <w:r w:rsidR="00B84059">
        <w:rPr>
          <w:bCs/>
          <w:sz w:val="24"/>
          <w:szCs w:val="24"/>
        </w:rPr>
        <w:t xml:space="preserve">but it can also be one of </w:t>
      </w:r>
      <w:r w:rsidR="00B84059">
        <w:rPr>
          <w:bCs/>
          <w:i/>
          <w:sz w:val="24"/>
          <w:szCs w:val="24"/>
        </w:rPr>
        <w:t xml:space="preserve">cheap grace. </w:t>
      </w:r>
      <w:r w:rsidR="00B84059">
        <w:rPr>
          <w:bCs/>
          <w:sz w:val="24"/>
          <w:szCs w:val="24"/>
        </w:rPr>
        <w:t xml:space="preserve">The </w:t>
      </w:r>
      <w:r w:rsidR="00465F5C">
        <w:rPr>
          <w:bCs/>
          <w:sz w:val="24"/>
          <w:szCs w:val="24"/>
        </w:rPr>
        <w:t>response</w:t>
      </w:r>
      <w:r w:rsidR="00B84059">
        <w:rPr>
          <w:bCs/>
          <w:sz w:val="24"/>
          <w:szCs w:val="24"/>
        </w:rPr>
        <w:t xml:space="preserve"> of </w:t>
      </w:r>
      <w:r w:rsidR="00B84059">
        <w:rPr>
          <w:bCs/>
          <w:i/>
          <w:sz w:val="24"/>
          <w:szCs w:val="24"/>
        </w:rPr>
        <w:t xml:space="preserve">no grace </w:t>
      </w:r>
      <w:r w:rsidR="00465F5C">
        <w:rPr>
          <w:bCs/>
          <w:sz w:val="24"/>
          <w:szCs w:val="24"/>
        </w:rPr>
        <w:t>avoids praying for forgiveness</w:t>
      </w:r>
      <w:r w:rsidR="00B84059">
        <w:rPr>
          <w:bCs/>
          <w:sz w:val="24"/>
          <w:szCs w:val="24"/>
        </w:rPr>
        <w:t xml:space="preserve">, doubting God’s ability to be gracious and to forgive. On the other hand, </w:t>
      </w:r>
      <w:r w:rsidR="00B84059">
        <w:rPr>
          <w:bCs/>
          <w:i/>
          <w:sz w:val="24"/>
          <w:szCs w:val="24"/>
        </w:rPr>
        <w:t xml:space="preserve">cheap grace </w:t>
      </w:r>
      <w:r w:rsidR="00B84059">
        <w:rPr>
          <w:bCs/>
          <w:sz w:val="24"/>
          <w:szCs w:val="24"/>
        </w:rPr>
        <w:t xml:space="preserve">is when we say </w:t>
      </w:r>
      <w:r w:rsidR="00B84059">
        <w:rPr>
          <w:bCs/>
          <w:i/>
          <w:sz w:val="24"/>
          <w:szCs w:val="24"/>
        </w:rPr>
        <w:t xml:space="preserve">sorry </w:t>
      </w:r>
      <w:r w:rsidR="00B84059">
        <w:rPr>
          <w:bCs/>
          <w:sz w:val="24"/>
          <w:szCs w:val="24"/>
        </w:rPr>
        <w:t xml:space="preserve">to God but </w:t>
      </w:r>
      <w:r>
        <w:rPr>
          <w:bCs/>
          <w:sz w:val="24"/>
          <w:szCs w:val="24"/>
        </w:rPr>
        <w:t xml:space="preserve">go on with our lives as if nothing has changed. </w:t>
      </w:r>
      <w:r w:rsidR="008E6895">
        <w:rPr>
          <w:bCs/>
          <w:sz w:val="24"/>
          <w:szCs w:val="24"/>
        </w:rPr>
        <w:t xml:space="preserve">David’s prayer beckons us to move beyond guilt and alienation and </w:t>
      </w:r>
      <w:r w:rsidR="00593D7B">
        <w:rPr>
          <w:bCs/>
          <w:sz w:val="24"/>
          <w:szCs w:val="24"/>
        </w:rPr>
        <w:t xml:space="preserve">to </w:t>
      </w:r>
      <w:r w:rsidR="008E6895">
        <w:rPr>
          <w:bCs/>
          <w:sz w:val="24"/>
          <w:szCs w:val="24"/>
        </w:rPr>
        <w:t xml:space="preserve">experience God’s renewing work in our lives. </w:t>
      </w:r>
    </w:p>
    <w:p w14:paraId="4A0A2C5C" w14:textId="31CCF08D" w:rsidR="00593D7B" w:rsidRDefault="00593D7B" w:rsidP="00593D7B">
      <w:pPr>
        <w:spacing w:line="360" w:lineRule="auto"/>
        <w:ind w:firstLine="720"/>
        <w:rPr>
          <w:bCs/>
          <w:iCs/>
          <w:sz w:val="24"/>
          <w:szCs w:val="24"/>
        </w:rPr>
      </w:pPr>
      <w:r>
        <w:rPr>
          <w:bCs/>
          <w:sz w:val="24"/>
          <w:szCs w:val="24"/>
        </w:rPr>
        <w:t xml:space="preserve">Our prayers of </w:t>
      </w:r>
      <w:r>
        <w:rPr>
          <w:bCs/>
          <w:iCs/>
          <w:sz w:val="24"/>
          <w:szCs w:val="24"/>
        </w:rPr>
        <w:t>c</w:t>
      </w:r>
      <w:r w:rsidRPr="00593D7B">
        <w:rPr>
          <w:bCs/>
          <w:iCs/>
          <w:sz w:val="24"/>
          <w:szCs w:val="24"/>
        </w:rPr>
        <w:t xml:space="preserve">onfession </w:t>
      </w:r>
      <w:r>
        <w:rPr>
          <w:bCs/>
          <w:iCs/>
          <w:sz w:val="24"/>
          <w:szCs w:val="24"/>
        </w:rPr>
        <w:t xml:space="preserve">should </w:t>
      </w:r>
      <w:r w:rsidRPr="00593D7B">
        <w:rPr>
          <w:bCs/>
          <w:iCs/>
          <w:sz w:val="24"/>
          <w:szCs w:val="24"/>
        </w:rPr>
        <w:t xml:space="preserve">not leave us wallowing in our </w:t>
      </w:r>
      <w:r>
        <w:rPr>
          <w:bCs/>
          <w:iCs/>
          <w:sz w:val="24"/>
          <w:szCs w:val="24"/>
        </w:rPr>
        <w:t xml:space="preserve">sinfulness, caught in a downward spiral of guilt and shame. These prayers should spur us with </w:t>
      </w:r>
      <w:r w:rsidRPr="00593D7B">
        <w:rPr>
          <w:bCs/>
          <w:iCs/>
          <w:sz w:val="24"/>
          <w:szCs w:val="24"/>
        </w:rPr>
        <w:t xml:space="preserve">an earnest desire to be restored and renewed by God. Prayers of confession must </w:t>
      </w:r>
      <w:r>
        <w:rPr>
          <w:bCs/>
          <w:iCs/>
          <w:sz w:val="24"/>
          <w:szCs w:val="24"/>
        </w:rPr>
        <w:t xml:space="preserve">always </w:t>
      </w:r>
      <w:r w:rsidRPr="00593D7B">
        <w:rPr>
          <w:bCs/>
          <w:iCs/>
          <w:sz w:val="24"/>
          <w:szCs w:val="24"/>
        </w:rPr>
        <w:t>express a longing</w:t>
      </w:r>
      <w:r>
        <w:rPr>
          <w:bCs/>
          <w:iCs/>
          <w:sz w:val="24"/>
          <w:szCs w:val="24"/>
        </w:rPr>
        <w:t xml:space="preserve"> for</w:t>
      </w:r>
      <w:r w:rsidRPr="00593D7B">
        <w:rPr>
          <w:bCs/>
          <w:iCs/>
          <w:sz w:val="24"/>
          <w:szCs w:val="24"/>
        </w:rPr>
        <w:t xml:space="preserve"> change and </w:t>
      </w:r>
      <w:r>
        <w:rPr>
          <w:bCs/>
          <w:iCs/>
          <w:sz w:val="24"/>
          <w:szCs w:val="24"/>
        </w:rPr>
        <w:t xml:space="preserve">desire </w:t>
      </w:r>
      <w:r w:rsidRPr="00593D7B">
        <w:rPr>
          <w:bCs/>
          <w:iCs/>
          <w:sz w:val="24"/>
          <w:szCs w:val="24"/>
        </w:rPr>
        <w:t xml:space="preserve">to go forward. Thankfully, it is God who brings this inward change in our lives. So, instead of a life of phoniness and deceit, God puts </w:t>
      </w:r>
      <w:r w:rsidRPr="00593D7B">
        <w:rPr>
          <w:bCs/>
          <w:i/>
          <w:iCs/>
          <w:sz w:val="24"/>
          <w:szCs w:val="24"/>
        </w:rPr>
        <w:t xml:space="preserve">honesty </w:t>
      </w:r>
      <w:r w:rsidRPr="00593D7B">
        <w:rPr>
          <w:bCs/>
          <w:iCs/>
          <w:sz w:val="24"/>
          <w:szCs w:val="24"/>
        </w:rPr>
        <w:t xml:space="preserve">or </w:t>
      </w:r>
      <w:r w:rsidRPr="00593D7B">
        <w:rPr>
          <w:bCs/>
          <w:i/>
          <w:iCs/>
          <w:sz w:val="24"/>
          <w:szCs w:val="24"/>
        </w:rPr>
        <w:t>truth</w:t>
      </w:r>
      <w:r w:rsidRPr="00593D7B">
        <w:rPr>
          <w:bCs/>
          <w:iCs/>
          <w:sz w:val="24"/>
          <w:szCs w:val="24"/>
        </w:rPr>
        <w:t xml:space="preserve"> in our hearts. Rather than living foolishly in defiance of God’s ways, God teaches us his </w:t>
      </w:r>
      <w:r w:rsidRPr="00593D7B">
        <w:rPr>
          <w:bCs/>
          <w:i/>
          <w:iCs/>
          <w:sz w:val="24"/>
          <w:szCs w:val="24"/>
        </w:rPr>
        <w:t>wisdom</w:t>
      </w:r>
      <w:r w:rsidRPr="00593D7B">
        <w:rPr>
          <w:bCs/>
          <w:iCs/>
          <w:sz w:val="24"/>
          <w:szCs w:val="24"/>
        </w:rPr>
        <w:t xml:space="preserve"> so that we can discern the correct path to take (</w:t>
      </w:r>
      <w:r>
        <w:rPr>
          <w:bCs/>
          <w:iCs/>
          <w:sz w:val="24"/>
          <w:szCs w:val="24"/>
        </w:rPr>
        <w:t xml:space="preserve">Ps </w:t>
      </w:r>
      <w:r w:rsidRPr="00593D7B">
        <w:rPr>
          <w:bCs/>
          <w:iCs/>
          <w:sz w:val="24"/>
          <w:szCs w:val="24"/>
        </w:rPr>
        <w:t xml:space="preserve">51:6). </w:t>
      </w:r>
    </w:p>
    <w:p w14:paraId="1C06BFF4" w14:textId="5431001A" w:rsidR="003661F7" w:rsidRDefault="006819BE" w:rsidP="00D65F30">
      <w:pPr>
        <w:spacing w:line="360" w:lineRule="auto"/>
        <w:ind w:firstLine="720"/>
        <w:rPr>
          <w:bCs/>
          <w:iCs/>
          <w:sz w:val="24"/>
          <w:szCs w:val="24"/>
        </w:rPr>
      </w:pPr>
      <w:r>
        <w:rPr>
          <w:bCs/>
          <w:iCs/>
          <w:sz w:val="24"/>
          <w:szCs w:val="24"/>
        </w:rPr>
        <w:t>The next part of</w:t>
      </w:r>
      <w:r w:rsidR="003D4842">
        <w:rPr>
          <w:bCs/>
          <w:iCs/>
          <w:sz w:val="24"/>
          <w:szCs w:val="24"/>
        </w:rPr>
        <w:t xml:space="preserve"> </w:t>
      </w:r>
      <w:r w:rsidR="005A0DF4">
        <w:rPr>
          <w:bCs/>
          <w:iCs/>
          <w:sz w:val="24"/>
          <w:szCs w:val="24"/>
        </w:rPr>
        <w:t>Psalm 51 moves</w:t>
      </w:r>
      <w:r w:rsidR="000F2B55">
        <w:rPr>
          <w:bCs/>
          <w:iCs/>
          <w:sz w:val="24"/>
          <w:szCs w:val="24"/>
        </w:rPr>
        <w:t xml:space="preserve"> from confession to petition as </w:t>
      </w:r>
      <w:r w:rsidR="005A0DF4">
        <w:rPr>
          <w:bCs/>
          <w:iCs/>
          <w:sz w:val="24"/>
          <w:szCs w:val="24"/>
        </w:rPr>
        <w:t>David</w:t>
      </w:r>
      <w:r w:rsidR="000F2B55">
        <w:rPr>
          <w:bCs/>
          <w:iCs/>
          <w:sz w:val="24"/>
          <w:szCs w:val="24"/>
        </w:rPr>
        <w:t xml:space="preserve"> expressed</w:t>
      </w:r>
      <w:r w:rsidR="003D4842">
        <w:rPr>
          <w:bCs/>
          <w:iCs/>
          <w:sz w:val="24"/>
          <w:szCs w:val="24"/>
        </w:rPr>
        <w:t xml:space="preserve"> his hope for a renewed and restored relations</w:t>
      </w:r>
      <w:r w:rsidR="000F2B55">
        <w:rPr>
          <w:bCs/>
          <w:iCs/>
          <w:sz w:val="24"/>
          <w:szCs w:val="24"/>
        </w:rPr>
        <w:t xml:space="preserve">hip with God. </w:t>
      </w:r>
      <w:r w:rsidR="00F34B38">
        <w:rPr>
          <w:bCs/>
          <w:iCs/>
          <w:sz w:val="24"/>
          <w:szCs w:val="24"/>
        </w:rPr>
        <w:t xml:space="preserve">In a series of requests, </w:t>
      </w:r>
      <w:r w:rsidR="008A6EDC">
        <w:rPr>
          <w:bCs/>
          <w:iCs/>
          <w:sz w:val="24"/>
          <w:szCs w:val="24"/>
        </w:rPr>
        <w:t>David invited</w:t>
      </w:r>
      <w:r w:rsidR="00D65F30" w:rsidRPr="00D65F30">
        <w:rPr>
          <w:bCs/>
          <w:iCs/>
          <w:sz w:val="24"/>
          <w:szCs w:val="24"/>
        </w:rPr>
        <w:t xml:space="preserve"> God </w:t>
      </w:r>
      <w:r w:rsidR="005F00D8">
        <w:rPr>
          <w:bCs/>
          <w:iCs/>
          <w:sz w:val="24"/>
          <w:szCs w:val="24"/>
        </w:rPr>
        <w:t>to</w:t>
      </w:r>
      <w:r w:rsidR="00D65F30" w:rsidRPr="00D65F30">
        <w:rPr>
          <w:bCs/>
          <w:iCs/>
          <w:sz w:val="24"/>
          <w:szCs w:val="24"/>
        </w:rPr>
        <w:t xml:space="preserve"> </w:t>
      </w:r>
      <w:r w:rsidR="005F00D8">
        <w:rPr>
          <w:bCs/>
          <w:iCs/>
          <w:sz w:val="24"/>
          <w:szCs w:val="24"/>
        </w:rPr>
        <w:t>work within him in order</w:t>
      </w:r>
      <w:r w:rsidR="00F34B38">
        <w:rPr>
          <w:bCs/>
          <w:iCs/>
          <w:sz w:val="24"/>
          <w:szCs w:val="24"/>
        </w:rPr>
        <w:t xml:space="preserve"> to make this new life possible, asking</w:t>
      </w:r>
      <w:r w:rsidR="005F00D8">
        <w:rPr>
          <w:bCs/>
          <w:iCs/>
          <w:sz w:val="24"/>
          <w:szCs w:val="24"/>
        </w:rPr>
        <w:t xml:space="preserve"> </w:t>
      </w:r>
      <w:r w:rsidR="00F34B38">
        <w:rPr>
          <w:bCs/>
          <w:iCs/>
          <w:sz w:val="24"/>
          <w:szCs w:val="24"/>
        </w:rPr>
        <w:t>him</w:t>
      </w:r>
      <w:r w:rsidR="005F00D8">
        <w:rPr>
          <w:bCs/>
          <w:iCs/>
          <w:sz w:val="24"/>
          <w:szCs w:val="24"/>
        </w:rPr>
        <w:t xml:space="preserve"> to </w:t>
      </w:r>
      <w:r w:rsidR="00F34B38">
        <w:rPr>
          <w:bCs/>
          <w:iCs/>
          <w:sz w:val="24"/>
          <w:szCs w:val="24"/>
        </w:rPr>
        <w:t>purify, wash,</w:t>
      </w:r>
      <w:r w:rsidR="00D65F30" w:rsidRPr="00D65F30">
        <w:rPr>
          <w:bCs/>
          <w:iCs/>
          <w:sz w:val="24"/>
          <w:szCs w:val="24"/>
        </w:rPr>
        <w:t xml:space="preserve"> blot out, create, renew, </w:t>
      </w:r>
      <w:r w:rsidR="00A07375">
        <w:rPr>
          <w:bCs/>
          <w:iCs/>
          <w:sz w:val="24"/>
          <w:szCs w:val="24"/>
        </w:rPr>
        <w:t>and restore (</w:t>
      </w:r>
      <w:r w:rsidR="008A6EDC">
        <w:rPr>
          <w:bCs/>
          <w:iCs/>
          <w:sz w:val="24"/>
          <w:szCs w:val="24"/>
        </w:rPr>
        <w:t xml:space="preserve">Ps </w:t>
      </w:r>
      <w:r w:rsidR="00A07375">
        <w:rPr>
          <w:bCs/>
          <w:iCs/>
          <w:sz w:val="24"/>
          <w:szCs w:val="24"/>
        </w:rPr>
        <w:t>51:7</w:t>
      </w:r>
      <w:r w:rsidR="00D65F30" w:rsidRPr="00D65F30">
        <w:rPr>
          <w:bCs/>
          <w:iCs/>
          <w:sz w:val="24"/>
          <w:szCs w:val="24"/>
        </w:rPr>
        <w:t xml:space="preserve">-12). </w:t>
      </w:r>
      <w:r w:rsidR="00F34B38">
        <w:rPr>
          <w:bCs/>
          <w:iCs/>
          <w:sz w:val="24"/>
          <w:szCs w:val="24"/>
        </w:rPr>
        <w:t>Not only did David</w:t>
      </w:r>
      <w:r w:rsidR="00D65F30" w:rsidRPr="00D65F30">
        <w:rPr>
          <w:bCs/>
          <w:iCs/>
          <w:sz w:val="24"/>
          <w:szCs w:val="24"/>
        </w:rPr>
        <w:t xml:space="preserve"> </w:t>
      </w:r>
      <w:r w:rsidR="007C26E9">
        <w:rPr>
          <w:bCs/>
          <w:iCs/>
          <w:sz w:val="24"/>
          <w:szCs w:val="24"/>
        </w:rPr>
        <w:t>want</w:t>
      </w:r>
      <w:r w:rsidR="00F34B38">
        <w:rPr>
          <w:bCs/>
          <w:iCs/>
          <w:sz w:val="24"/>
          <w:szCs w:val="24"/>
        </w:rPr>
        <w:t xml:space="preserve"> his life to get</w:t>
      </w:r>
      <w:r w:rsidR="007C26E9">
        <w:rPr>
          <w:bCs/>
          <w:iCs/>
          <w:sz w:val="24"/>
          <w:szCs w:val="24"/>
        </w:rPr>
        <w:t xml:space="preserve"> cleaned up, </w:t>
      </w:r>
      <w:r w:rsidR="00D65F30" w:rsidRPr="00D65F30">
        <w:rPr>
          <w:bCs/>
          <w:iCs/>
          <w:sz w:val="24"/>
          <w:szCs w:val="24"/>
        </w:rPr>
        <w:t>he also</w:t>
      </w:r>
      <w:r w:rsidR="007C26E9">
        <w:rPr>
          <w:bCs/>
          <w:iCs/>
          <w:sz w:val="24"/>
          <w:szCs w:val="24"/>
        </w:rPr>
        <w:t xml:space="preserve"> desired</w:t>
      </w:r>
      <w:r w:rsidR="00D65F30" w:rsidRPr="00D65F30">
        <w:rPr>
          <w:bCs/>
          <w:iCs/>
          <w:sz w:val="24"/>
          <w:szCs w:val="24"/>
        </w:rPr>
        <w:t xml:space="preserve"> </w:t>
      </w:r>
      <w:r w:rsidR="00A07375">
        <w:rPr>
          <w:bCs/>
          <w:iCs/>
          <w:sz w:val="24"/>
          <w:szCs w:val="24"/>
        </w:rPr>
        <w:t>renewal in his life</w:t>
      </w:r>
      <w:r w:rsidR="00A53DF1">
        <w:rPr>
          <w:bCs/>
          <w:iCs/>
          <w:sz w:val="24"/>
          <w:szCs w:val="24"/>
        </w:rPr>
        <w:t xml:space="preserve"> and a</w:t>
      </w:r>
      <w:r w:rsidR="00D65F30" w:rsidRPr="00D65F30">
        <w:rPr>
          <w:bCs/>
          <w:iCs/>
          <w:sz w:val="24"/>
          <w:szCs w:val="24"/>
        </w:rPr>
        <w:t xml:space="preserve"> restored </w:t>
      </w:r>
      <w:r w:rsidR="00A53DF1">
        <w:rPr>
          <w:bCs/>
          <w:iCs/>
          <w:sz w:val="24"/>
          <w:szCs w:val="24"/>
        </w:rPr>
        <w:t xml:space="preserve">relationship with God. </w:t>
      </w:r>
      <w:r w:rsidR="007E4857">
        <w:rPr>
          <w:bCs/>
          <w:iCs/>
          <w:sz w:val="24"/>
          <w:szCs w:val="24"/>
        </w:rPr>
        <w:t xml:space="preserve">He hoped </w:t>
      </w:r>
      <w:r w:rsidR="00CB703C">
        <w:rPr>
          <w:bCs/>
          <w:iCs/>
          <w:sz w:val="24"/>
          <w:szCs w:val="24"/>
        </w:rPr>
        <w:t xml:space="preserve">for a fresh start </w:t>
      </w:r>
      <w:r w:rsidR="007E4857">
        <w:rPr>
          <w:bCs/>
          <w:iCs/>
          <w:sz w:val="24"/>
          <w:szCs w:val="24"/>
        </w:rPr>
        <w:t xml:space="preserve">with God. This </w:t>
      </w:r>
      <w:r w:rsidR="00CB703C">
        <w:rPr>
          <w:bCs/>
          <w:iCs/>
          <w:sz w:val="24"/>
          <w:szCs w:val="24"/>
        </w:rPr>
        <w:t xml:space="preserve">is our hope as well. So, </w:t>
      </w:r>
      <w:r w:rsidR="007E4857">
        <w:rPr>
          <w:bCs/>
          <w:iCs/>
          <w:sz w:val="24"/>
          <w:szCs w:val="24"/>
        </w:rPr>
        <w:t xml:space="preserve">when we’re </w:t>
      </w:r>
      <w:r w:rsidR="00CB703C">
        <w:rPr>
          <w:bCs/>
          <w:iCs/>
          <w:sz w:val="24"/>
          <w:szCs w:val="24"/>
        </w:rPr>
        <w:t xml:space="preserve">stained with sin, we </w:t>
      </w:r>
      <w:r w:rsidR="00A53DF1">
        <w:rPr>
          <w:bCs/>
          <w:iCs/>
          <w:sz w:val="24"/>
          <w:szCs w:val="24"/>
        </w:rPr>
        <w:t>can</w:t>
      </w:r>
      <w:r w:rsidR="001C1142">
        <w:rPr>
          <w:bCs/>
          <w:iCs/>
          <w:sz w:val="24"/>
          <w:szCs w:val="24"/>
        </w:rPr>
        <w:t xml:space="preserve"> get cleaned up, </w:t>
      </w:r>
      <w:r w:rsidR="00D65F30" w:rsidRPr="00D65F30">
        <w:rPr>
          <w:bCs/>
          <w:iCs/>
          <w:sz w:val="24"/>
          <w:szCs w:val="24"/>
        </w:rPr>
        <w:t xml:space="preserve">soaked and scrubbed in God’s laundry </w:t>
      </w:r>
      <w:r w:rsidR="00A53DF1">
        <w:rPr>
          <w:bCs/>
          <w:iCs/>
          <w:sz w:val="24"/>
          <w:szCs w:val="24"/>
        </w:rPr>
        <w:t>and</w:t>
      </w:r>
      <w:r w:rsidR="00D65F30" w:rsidRPr="00D65F30">
        <w:rPr>
          <w:bCs/>
          <w:iCs/>
          <w:sz w:val="24"/>
          <w:szCs w:val="24"/>
        </w:rPr>
        <w:t xml:space="preserve"> co</w:t>
      </w:r>
      <w:r w:rsidR="001C1142">
        <w:rPr>
          <w:bCs/>
          <w:iCs/>
          <w:sz w:val="24"/>
          <w:szCs w:val="24"/>
        </w:rPr>
        <w:t>me out whiter than snow (</w:t>
      </w:r>
      <w:r w:rsidR="008A6EDC">
        <w:rPr>
          <w:bCs/>
          <w:iCs/>
          <w:sz w:val="24"/>
          <w:szCs w:val="24"/>
        </w:rPr>
        <w:t xml:space="preserve">Ps </w:t>
      </w:r>
      <w:r w:rsidR="001C1142">
        <w:rPr>
          <w:bCs/>
          <w:iCs/>
          <w:sz w:val="24"/>
          <w:szCs w:val="24"/>
        </w:rPr>
        <w:t>51:7).</w:t>
      </w:r>
      <w:r w:rsidR="008A6EDC">
        <w:rPr>
          <w:bCs/>
          <w:iCs/>
          <w:sz w:val="24"/>
          <w:szCs w:val="24"/>
        </w:rPr>
        <w:t xml:space="preserve"> </w:t>
      </w:r>
      <w:r w:rsidR="00915594">
        <w:rPr>
          <w:bCs/>
          <w:iCs/>
          <w:sz w:val="24"/>
          <w:szCs w:val="24"/>
        </w:rPr>
        <w:t>When God forgives us, the record of our sin is erased and God</w:t>
      </w:r>
      <w:r w:rsidR="008A6EDC">
        <w:rPr>
          <w:bCs/>
          <w:iCs/>
          <w:sz w:val="24"/>
          <w:szCs w:val="24"/>
        </w:rPr>
        <w:t xml:space="preserve"> forgets </w:t>
      </w:r>
      <w:r w:rsidR="0019584C">
        <w:rPr>
          <w:bCs/>
          <w:iCs/>
          <w:sz w:val="24"/>
          <w:szCs w:val="24"/>
        </w:rPr>
        <w:t xml:space="preserve">that </w:t>
      </w:r>
      <w:r w:rsidR="00FD5221">
        <w:rPr>
          <w:bCs/>
          <w:iCs/>
          <w:sz w:val="24"/>
          <w:szCs w:val="24"/>
        </w:rPr>
        <w:t>it</w:t>
      </w:r>
      <w:r w:rsidR="008A6EDC">
        <w:rPr>
          <w:bCs/>
          <w:iCs/>
          <w:sz w:val="24"/>
          <w:szCs w:val="24"/>
        </w:rPr>
        <w:t xml:space="preserve"> ever happened (Ps 51:9). </w:t>
      </w:r>
      <w:r w:rsidR="000D46D0">
        <w:rPr>
          <w:bCs/>
          <w:iCs/>
          <w:sz w:val="24"/>
          <w:szCs w:val="24"/>
        </w:rPr>
        <w:t xml:space="preserve">God </w:t>
      </w:r>
      <w:r w:rsidR="000D46D0">
        <w:rPr>
          <w:bCs/>
          <w:iCs/>
          <w:sz w:val="24"/>
          <w:szCs w:val="24"/>
        </w:rPr>
        <w:lastRenderedPageBreak/>
        <w:t>replaces our joyless experience</w:t>
      </w:r>
      <w:r w:rsidR="00A55D46">
        <w:rPr>
          <w:bCs/>
          <w:iCs/>
          <w:sz w:val="24"/>
          <w:szCs w:val="24"/>
        </w:rPr>
        <w:t xml:space="preserve"> of g</w:t>
      </w:r>
      <w:r w:rsidR="003D7079">
        <w:rPr>
          <w:bCs/>
          <w:iCs/>
          <w:sz w:val="24"/>
          <w:szCs w:val="24"/>
        </w:rPr>
        <w:t>uilt, sin, shame and separation from him</w:t>
      </w:r>
      <w:r w:rsidR="00A55D46">
        <w:rPr>
          <w:bCs/>
          <w:iCs/>
          <w:sz w:val="24"/>
          <w:szCs w:val="24"/>
        </w:rPr>
        <w:t xml:space="preserve"> with the joy of </w:t>
      </w:r>
      <w:r w:rsidR="000D46D0">
        <w:rPr>
          <w:bCs/>
          <w:iCs/>
          <w:sz w:val="24"/>
          <w:szCs w:val="24"/>
        </w:rPr>
        <w:t>his</w:t>
      </w:r>
      <w:r w:rsidR="00445021">
        <w:rPr>
          <w:bCs/>
          <w:iCs/>
          <w:sz w:val="24"/>
          <w:szCs w:val="24"/>
        </w:rPr>
        <w:t xml:space="preserve"> salvation (Ps 51:</w:t>
      </w:r>
      <w:r w:rsidR="000D46D0">
        <w:rPr>
          <w:bCs/>
          <w:iCs/>
          <w:sz w:val="24"/>
          <w:szCs w:val="24"/>
        </w:rPr>
        <w:t xml:space="preserve">8, 12). </w:t>
      </w:r>
      <w:r w:rsidR="00AA5012">
        <w:rPr>
          <w:bCs/>
          <w:iCs/>
          <w:sz w:val="24"/>
          <w:szCs w:val="24"/>
        </w:rPr>
        <w:t xml:space="preserve">When sin drives a wedge between God and us, </w:t>
      </w:r>
      <w:r w:rsidR="00CD05DD">
        <w:rPr>
          <w:bCs/>
          <w:iCs/>
          <w:sz w:val="24"/>
          <w:szCs w:val="24"/>
        </w:rPr>
        <w:t xml:space="preserve">that separation is removed </w:t>
      </w:r>
      <w:r w:rsidR="00382EA3">
        <w:rPr>
          <w:bCs/>
          <w:iCs/>
          <w:sz w:val="24"/>
          <w:szCs w:val="24"/>
        </w:rPr>
        <w:t>when our loving Father welcomes the prodigals home</w:t>
      </w:r>
      <w:bookmarkStart w:id="0" w:name="_GoBack"/>
      <w:bookmarkEnd w:id="0"/>
      <w:r w:rsidR="001C1142">
        <w:rPr>
          <w:bCs/>
          <w:iCs/>
          <w:sz w:val="24"/>
          <w:szCs w:val="24"/>
        </w:rPr>
        <w:t xml:space="preserve"> </w:t>
      </w:r>
      <w:r w:rsidR="00D65F30" w:rsidRPr="00D65F30">
        <w:rPr>
          <w:bCs/>
          <w:iCs/>
          <w:sz w:val="24"/>
          <w:szCs w:val="24"/>
        </w:rPr>
        <w:t>(</w:t>
      </w:r>
      <w:r w:rsidR="008A6EDC">
        <w:rPr>
          <w:bCs/>
          <w:iCs/>
          <w:sz w:val="24"/>
          <w:szCs w:val="24"/>
        </w:rPr>
        <w:t xml:space="preserve">Ps </w:t>
      </w:r>
      <w:r w:rsidR="00D65F30" w:rsidRPr="00D65F30">
        <w:rPr>
          <w:bCs/>
          <w:iCs/>
          <w:sz w:val="24"/>
          <w:szCs w:val="24"/>
        </w:rPr>
        <w:t xml:space="preserve">51:11). </w:t>
      </w:r>
      <w:r w:rsidR="00C81808">
        <w:rPr>
          <w:bCs/>
          <w:iCs/>
          <w:sz w:val="24"/>
          <w:szCs w:val="24"/>
        </w:rPr>
        <w:t xml:space="preserve">But the most wonderful part of the prayer is when we ask God to perform a miracle in our lives. </w:t>
      </w:r>
      <w:r w:rsidR="003661F7">
        <w:rPr>
          <w:bCs/>
          <w:iCs/>
          <w:sz w:val="24"/>
          <w:szCs w:val="24"/>
        </w:rPr>
        <w:t xml:space="preserve">When we invite God to do a work of creation </w:t>
      </w:r>
      <w:r w:rsidR="00B310AC">
        <w:rPr>
          <w:bCs/>
          <w:iCs/>
          <w:sz w:val="24"/>
          <w:szCs w:val="24"/>
        </w:rPr>
        <w:t>within our inner being</w:t>
      </w:r>
      <w:r w:rsidR="003661F7">
        <w:rPr>
          <w:bCs/>
          <w:iCs/>
          <w:sz w:val="24"/>
          <w:szCs w:val="24"/>
        </w:rPr>
        <w:t xml:space="preserve">. </w:t>
      </w:r>
    </w:p>
    <w:p w14:paraId="4B2FA69E" w14:textId="74AD1FFD" w:rsidR="003661F7" w:rsidRDefault="00D65F30" w:rsidP="00D65F30">
      <w:pPr>
        <w:spacing w:line="360" w:lineRule="auto"/>
        <w:ind w:firstLine="720"/>
        <w:rPr>
          <w:bCs/>
          <w:iCs/>
          <w:sz w:val="24"/>
          <w:szCs w:val="24"/>
        </w:rPr>
      </w:pPr>
      <w:r w:rsidRPr="00D65F30">
        <w:rPr>
          <w:bCs/>
          <w:iCs/>
          <w:sz w:val="24"/>
          <w:szCs w:val="24"/>
        </w:rPr>
        <w:t>“</w:t>
      </w:r>
      <w:r w:rsidRPr="00F61841">
        <w:rPr>
          <w:bCs/>
          <w:i/>
          <w:iCs/>
          <w:sz w:val="24"/>
          <w:szCs w:val="24"/>
        </w:rPr>
        <w:t>Create in me, a clean heart, O God. Renew a right spirit within me</w:t>
      </w:r>
      <w:r w:rsidRPr="00D65F30">
        <w:rPr>
          <w:bCs/>
          <w:iCs/>
          <w:sz w:val="24"/>
          <w:szCs w:val="24"/>
        </w:rPr>
        <w:t>”</w:t>
      </w:r>
      <w:r w:rsidR="00F61841">
        <w:rPr>
          <w:bCs/>
          <w:iCs/>
          <w:sz w:val="24"/>
          <w:szCs w:val="24"/>
        </w:rPr>
        <w:t xml:space="preserve"> (Ps 51:10)</w:t>
      </w:r>
      <w:r w:rsidRPr="00D65F30">
        <w:rPr>
          <w:bCs/>
          <w:iCs/>
          <w:sz w:val="24"/>
          <w:szCs w:val="24"/>
        </w:rPr>
        <w:t xml:space="preserve"> </w:t>
      </w:r>
    </w:p>
    <w:p w14:paraId="7816C35E" w14:textId="1243D1D9" w:rsidR="00432170" w:rsidRDefault="00F547C0" w:rsidP="003661F7">
      <w:pPr>
        <w:spacing w:line="360" w:lineRule="auto"/>
        <w:rPr>
          <w:bCs/>
          <w:iCs/>
          <w:sz w:val="24"/>
          <w:szCs w:val="24"/>
        </w:rPr>
      </w:pPr>
      <w:r>
        <w:rPr>
          <w:bCs/>
          <w:iCs/>
          <w:sz w:val="24"/>
          <w:szCs w:val="24"/>
        </w:rPr>
        <w:t xml:space="preserve">This simple, yet profound prayer </w:t>
      </w:r>
      <w:r w:rsidR="00F61841">
        <w:rPr>
          <w:bCs/>
          <w:iCs/>
          <w:sz w:val="24"/>
          <w:szCs w:val="24"/>
        </w:rPr>
        <w:t>asks God</w:t>
      </w:r>
      <w:r w:rsidR="00D65F30" w:rsidRPr="00D65F30">
        <w:rPr>
          <w:bCs/>
          <w:iCs/>
          <w:sz w:val="24"/>
          <w:szCs w:val="24"/>
        </w:rPr>
        <w:t xml:space="preserve"> to </w:t>
      </w:r>
      <w:r w:rsidR="00406B46">
        <w:rPr>
          <w:bCs/>
          <w:iCs/>
          <w:sz w:val="24"/>
          <w:szCs w:val="24"/>
        </w:rPr>
        <w:t xml:space="preserve">re-enact Genesis 1 </w:t>
      </w:r>
      <w:r w:rsidR="00AA5012">
        <w:rPr>
          <w:bCs/>
          <w:iCs/>
          <w:sz w:val="24"/>
          <w:szCs w:val="24"/>
        </w:rPr>
        <w:t xml:space="preserve">within us and </w:t>
      </w:r>
      <w:r w:rsidR="00230BF1">
        <w:rPr>
          <w:bCs/>
          <w:iCs/>
          <w:sz w:val="24"/>
          <w:szCs w:val="24"/>
        </w:rPr>
        <w:t>fashion something completely</w:t>
      </w:r>
      <w:r w:rsidR="00406B46">
        <w:rPr>
          <w:bCs/>
          <w:iCs/>
          <w:sz w:val="24"/>
          <w:szCs w:val="24"/>
        </w:rPr>
        <w:t xml:space="preserve"> </w:t>
      </w:r>
      <w:r w:rsidR="00230BF1">
        <w:rPr>
          <w:bCs/>
          <w:iCs/>
          <w:sz w:val="24"/>
          <w:szCs w:val="24"/>
        </w:rPr>
        <w:t>new</w:t>
      </w:r>
      <w:r w:rsidR="00D65F30" w:rsidRPr="00D65F30">
        <w:rPr>
          <w:bCs/>
          <w:iCs/>
          <w:sz w:val="24"/>
          <w:szCs w:val="24"/>
        </w:rPr>
        <w:t xml:space="preserve"> from the chaos</w:t>
      </w:r>
      <w:r w:rsidR="00230BF1">
        <w:rPr>
          <w:bCs/>
          <w:iCs/>
          <w:sz w:val="24"/>
          <w:szCs w:val="24"/>
        </w:rPr>
        <w:t xml:space="preserve"> that is inside of us</w:t>
      </w:r>
      <w:r w:rsidR="00D65F30" w:rsidRPr="00D65F30">
        <w:rPr>
          <w:bCs/>
          <w:iCs/>
          <w:sz w:val="24"/>
          <w:szCs w:val="24"/>
        </w:rPr>
        <w:t>.</w:t>
      </w:r>
      <w:r w:rsidR="00B756E9">
        <w:rPr>
          <w:bCs/>
          <w:iCs/>
          <w:sz w:val="24"/>
          <w:szCs w:val="24"/>
        </w:rPr>
        <w:t xml:space="preserve"> </w:t>
      </w:r>
      <w:r w:rsidR="009F6C8D" w:rsidRPr="009F6C8D">
        <w:rPr>
          <w:bCs/>
          <w:iCs/>
          <w:sz w:val="24"/>
          <w:szCs w:val="24"/>
        </w:rPr>
        <w:t>The promise of restoration and renewal lifts us from the humble act of confession of sin. All to</w:t>
      </w:r>
      <w:r w:rsidR="00CD05DD">
        <w:rPr>
          <w:bCs/>
          <w:iCs/>
          <w:sz w:val="24"/>
          <w:szCs w:val="24"/>
        </w:rPr>
        <w:t>o</w:t>
      </w:r>
      <w:r w:rsidR="009F6C8D" w:rsidRPr="009F6C8D">
        <w:rPr>
          <w:bCs/>
          <w:iCs/>
          <w:sz w:val="24"/>
          <w:szCs w:val="24"/>
        </w:rPr>
        <w:t xml:space="preserve"> often we get stuck there, filled with feelings of guilt, self-loathing, despair and unworthiness. Yet God lifts us out of the pit, cleans us up, embraces us, and renews our lives so that we can live, love and serve him. No matter where you are on your faith journey, God is always willing to forgive you and give you a new start. </w:t>
      </w:r>
      <w:r w:rsidR="00F155A8" w:rsidRPr="00F155A8">
        <w:rPr>
          <w:bCs/>
          <w:i/>
          <w:iCs/>
          <w:sz w:val="24"/>
          <w:szCs w:val="24"/>
        </w:rPr>
        <w:t>What could be more wonderful than to listen and receive the assurance of God’s mercy, falling on the dried-out soul like life-giving rain?</w:t>
      </w:r>
    </w:p>
    <w:p w14:paraId="4F1F39CB" w14:textId="18CEE1CB" w:rsidR="00C61011" w:rsidRPr="00C61011" w:rsidRDefault="00C61011" w:rsidP="003661F7">
      <w:pPr>
        <w:spacing w:line="360" w:lineRule="auto"/>
        <w:rPr>
          <w:bCs/>
          <w:iCs/>
          <w:sz w:val="24"/>
          <w:szCs w:val="24"/>
        </w:rPr>
      </w:pPr>
      <w:r>
        <w:rPr>
          <w:bCs/>
          <w:iCs/>
          <w:sz w:val="24"/>
          <w:szCs w:val="24"/>
        </w:rPr>
        <w:tab/>
      </w:r>
      <w:r w:rsidRPr="00C61011">
        <w:rPr>
          <w:bCs/>
          <w:i/>
          <w:iCs/>
          <w:sz w:val="24"/>
          <w:szCs w:val="24"/>
        </w:rPr>
        <w:t>Create in me, a clean heart, O God. Renew a right spirit within me</w:t>
      </w:r>
      <w:r w:rsidR="00F155A8">
        <w:rPr>
          <w:bCs/>
          <w:i/>
          <w:iCs/>
          <w:sz w:val="24"/>
          <w:szCs w:val="24"/>
        </w:rPr>
        <w:t>.</w:t>
      </w:r>
    </w:p>
    <w:p w14:paraId="5AE1B284" w14:textId="3396C869" w:rsidR="00F64C0B" w:rsidRPr="00F64C0B" w:rsidRDefault="00B756E9" w:rsidP="00F64C0B">
      <w:pPr>
        <w:spacing w:line="360" w:lineRule="auto"/>
        <w:rPr>
          <w:b/>
          <w:bCs/>
          <w:sz w:val="24"/>
          <w:szCs w:val="24"/>
        </w:rPr>
      </w:pPr>
      <w:r>
        <w:rPr>
          <w:bCs/>
          <w:iCs/>
          <w:sz w:val="24"/>
          <w:szCs w:val="24"/>
        </w:rPr>
        <w:tab/>
      </w:r>
    </w:p>
    <w:sectPr w:rsidR="00F64C0B" w:rsidRPr="00F64C0B">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47FC4" w14:textId="77777777" w:rsidR="00B310AC" w:rsidRDefault="00B310AC" w:rsidP="000C364D">
      <w:pPr>
        <w:spacing w:after="0" w:line="240" w:lineRule="auto"/>
      </w:pPr>
      <w:r>
        <w:separator/>
      </w:r>
    </w:p>
  </w:endnote>
  <w:endnote w:type="continuationSeparator" w:id="0">
    <w:p w14:paraId="68793143" w14:textId="77777777" w:rsidR="00B310AC" w:rsidRDefault="00B310AC" w:rsidP="000C3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280085"/>
      <w:docPartObj>
        <w:docPartGallery w:val="Page Numbers (Bottom of Page)"/>
        <w:docPartUnique/>
      </w:docPartObj>
    </w:sdtPr>
    <w:sdtEndPr>
      <w:rPr>
        <w:noProof/>
      </w:rPr>
    </w:sdtEndPr>
    <w:sdtContent>
      <w:p w14:paraId="0BF7010A" w14:textId="0A0DF8A2" w:rsidR="00B310AC" w:rsidRDefault="00B310AC">
        <w:pPr>
          <w:pStyle w:val="Footer"/>
          <w:jc w:val="right"/>
        </w:pPr>
        <w:r>
          <w:fldChar w:fldCharType="begin"/>
        </w:r>
        <w:r>
          <w:instrText xml:space="preserve"> PAGE   \* MERGEFORMAT </w:instrText>
        </w:r>
        <w:r>
          <w:fldChar w:fldCharType="separate"/>
        </w:r>
        <w:r w:rsidR="00382EA3">
          <w:rPr>
            <w:noProof/>
          </w:rPr>
          <w:t>6</w:t>
        </w:r>
        <w:r>
          <w:rPr>
            <w:noProof/>
          </w:rPr>
          <w:fldChar w:fldCharType="end"/>
        </w:r>
      </w:p>
    </w:sdtContent>
  </w:sdt>
  <w:p w14:paraId="36DDE530" w14:textId="77777777" w:rsidR="00B310AC" w:rsidRDefault="00B310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094F1" w14:textId="77777777" w:rsidR="00B310AC" w:rsidRDefault="00B310AC" w:rsidP="000C364D">
      <w:pPr>
        <w:spacing w:after="0" w:line="240" w:lineRule="auto"/>
      </w:pPr>
      <w:r>
        <w:separator/>
      </w:r>
    </w:p>
  </w:footnote>
  <w:footnote w:type="continuationSeparator" w:id="0">
    <w:p w14:paraId="64BF173C" w14:textId="77777777" w:rsidR="00B310AC" w:rsidRDefault="00B310AC" w:rsidP="000C36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C0B"/>
    <w:rsid w:val="00007CAF"/>
    <w:rsid w:val="0001563C"/>
    <w:rsid w:val="00026755"/>
    <w:rsid w:val="00034E81"/>
    <w:rsid w:val="00091874"/>
    <w:rsid w:val="00092A19"/>
    <w:rsid w:val="000A1CA3"/>
    <w:rsid w:val="000C2D80"/>
    <w:rsid w:val="000C364D"/>
    <w:rsid w:val="000C46CD"/>
    <w:rsid w:val="000D458D"/>
    <w:rsid w:val="000D46D0"/>
    <w:rsid w:val="000F259D"/>
    <w:rsid w:val="000F2B55"/>
    <w:rsid w:val="00132FBA"/>
    <w:rsid w:val="00160BB8"/>
    <w:rsid w:val="00163E81"/>
    <w:rsid w:val="00166686"/>
    <w:rsid w:val="001923DF"/>
    <w:rsid w:val="0019584C"/>
    <w:rsid w:val="001A2693"/>
    <w:rsid w:val="001B2B98"/>
    <w:rsid w:val="001B43A1"/>
    <w:rsid w:val="001C1142"/>
    <w:rsid w:val="001D1887"/>
    <w:rsid w:val="001D2BA1"/>
    <w:rsid w:val="001E6CFA"/>
    <w:rsid w:val="001F50E7"/>
    <w:rsid w:val="00206D5C"/>
    <w:rsid w:val="002113A2"/>
    <w:rsid w:val="00213F82"/>
    <w:rsid w:val="0021749C"/>
    <w:rsid w:val="002247CE"/>
    <w:rsid w:val="00230BF1"/>
    <w:rsid w:val="00240410"/>
    <w:rsid w:val="00250A88"/>
    <w:rsid w:val="00267E13"/>
    <w:rsid w:val="0028011A"/>
    <w:rsid w:val="002B2782"/>
    <w:rsid w:val="002E08C9"/>
    <w:rsid w:val="002F7C8B"/>
    <w:rsid w:val="0030499B"/>
    <w:rsid w:val="00312DEF"/>
    <w:rsid w:val="00320313"/>
    <w:rsid w:val="0032308F"/>
    <w:rsid w:val="00326F16"/>
    <w:rsid w:val="0035756F"/>
    <w:rsid w:val="003661F7"/>
    <w:rsid w:val="00382EA3"/>
    <w:rsid w:val="00385C23"/>
    <w:rsid w:val="003903A8"/>
    <w:rsid w:val="003B49D5"/>
    <w:rsid w:val="003C2931"/>
    <w:rsid w:val="003C3C90"/>
    <w:rsid w:val="003D4842"/>
    <w:rsid w:val="003D7079"/>
    <w:rsid w:val="003F4778"/>
    <w:rsid w:val="003F6029"/>
    <w:rsid w:val="004007B8"/>
    <w:rsid w:val="00406B46"/>
    <w:rsid w:val="00412CEE"/>
    <w:rsid w:val="00432170"/>
    <w:rsid w:val="00445021"/>
    <w:rsid w:val="00465F5C"/>
    <w:rsid w:val="004A61FB"/>
    <w:rsid w:val="004B2E05"/>
    <w:rsid w:val="004B4C95"/>
    <w:rsid w:val="004C164D"/>
    <w:rsid w:val="004C4D9A"/>
    <w:rsid w:val="004D047D"/>
    <w:rsid w:val="004E745D"/>
    <w:rsid w:val="00514DA5"/>
    <w:rsid w:val="005173B0"/>
    <w:rsid w:val="00551B9F"/>
    <w:rsid w:val="00593D7B"/>
    <w:rsid w:val="005A0DF4"/>
    <w:rsid w:val="005B5D94"/>
    <w:rsid w:val="005D6A0A"/>
    <w:rsid w:val="005D7B68"/>
    <w:rsid w:val="005F00D8"/>
    <w:rsid w:val="005F386B"/>
    <w:rsid w:val="006015FC"/>
    <w:rsid w:val="0061325B"/>
    <w:rsid w:val="0061373B"/>
    <w:rsid w:val="00623A3B"/>
    <w:rsid w:val="006248E5"/>
    <w:rsid w:val="006272A0"/>
    <w:rsid w:val="0064036A"/>
    <w:rsid w:val="00676187"/>
    <w:rsid w:val="006819BE"/>
    <w:rsid w:val="006A100E"/>
    <w:rsid w:val="006A279A"/>
    <w:rsid w:val="006F64C8"/>
    <w:rsid w:val="00703C0E"/>
    <w:rsid w:val="00721D93"/>
    <w:rsid w:val="00755881"/>
    <w:rsid w:val="00767724"/>
    <w:rsid w:val="007A41D7"/>
    <w:rsid w:val="007B45AC"/>
    <w:rsid w:val="007B766E"/>
    <w:rsid w:val="007C26E9"/>
    <w:rsid w:val="007C5758"/>
    <w:rsid w:val="007C6A3F"/>
    <w:rsid w:val="007C7C1F"/>
    <w:rsid w:val="007E0C17"/>
    <w:rsid w:val="007E4857"/>
    <w:rsid w:val="00802D26"/>
    <w:rsid w:val="00803EF3"/>
    <w:rsid w:val="008135AC"/>
    <w:rsid w:val="00823504"/>
    <w:rsid w:val="00840510"/>
    <w:rsid w:val="00844EF5"/>
    <w:rsid w:val="00856F97"/>
    <w:rsid w:val="00894C14"/>
    <w:rsid w:val="008A6EDC"/>
    <w:rsid w:val="008E2CBE"/>
    <w:rsid w:val="008E5AD7"/>
    <w:rsid w:val="008E6895"/>
    <w:rsid w:val="008E7F52"/>
    <w:rsid w:val="008F40C9"/>
    <w:rsid w:val="008F493E"/>
    <w:rsid w:val="008F6EDA"/>
    <w:rsid w:val="00901792"/>
    <w:rsid w:val="00901892"/>
    <w:rsid w:val="00906E2A"/>
    <w:rsid w:val="0091245B"/>
    <w:rsid w:val="00915594"/>
    <w:rsid w:val="00977603"/>
    <w:rsid w:val="009C18DE"/>
    <w:rsid w:val="009C2985"/>
    <w:rsid w:val="009C7214"/>
    <w:rsid w:val="009D7E8C"/>
    <w:rsid w:val="009F3B10"/>
    <w:rsid w:val="009F6C8D"/>
    <w:rsid w:val="00A07375"/>
    <w:rsid w:val="00A15B66"/>
    <w:rsid w:val="00A20373"/>
    <w:rsid w:val="00A53DF1"/>
    <w:rsid w:val="00A55D46"/>
    <w:rsid w:val="00AA5012"/>
    <w:rsid w:val="00AB2A3B"/>
    <w:rsid w:val="00AB427A"/>
    <w:rsid w:val="00AE01E3"/>
    <w:rsid w:val="00AF344E"/>
    <w:rsid w:val="00B0013E"/>
    <w:rsid w:val="00B026A7"/>
    <w:rsid w:val="00B2567D"/>
    <w:rsid w:val="00B26251"/>
    <w:rsid w:val="00B310AC"/>
    <w:rsid w:val="00B32ADD"/>
    <w:rsid w:val="00B410C1"/>
    <w:rsid w:val="00B756E9"/>
    <w:rsid w:val="00B82ED7"/>
    <w:rsid w:val="00B84059"/>
    <w:rsid w:val="00B86B68"/>
    <w:rsid w:val="00B95B83"/>
    <w:rsid w:val="00BA309F"/>
    <w:rsid w:val="00BA745B"/>
    <w:rsid w:val="00BB02AF"/>
    <w:rsid w:val="00BC26A3"/>
    <w:rsid w:val="00BD4DE7"/>
    <w:rsid w:val="00BE080A"/>
    <w:rsid w:val="00BE37D8"/>
    <w:rsid w:val="00BF1C5C"/>
    <w:rsid w:val="00BF427F"/>
    <w:rsid w:val="00C02768"/>
    <w:rsid w:val="00C078F6"/>
    <w:rsid w:val="00C16D59"/>
    <w:rsid w:val="00C17AE5"/>
    <w:rsid w:val="00C326D5"/>
    <w:rsid w:val="00C45CFB"/>
    <w:rsid w:val="00C47E22"/>
    <w:rsid w:val="00C51BE2"/>
    <w:rsid w:val="00C61011"/>
    <w:rsid w:val="00C674C8"/>
    <w:rsid w:val="00C67911"/>
    <w:rsid w:val="00C81808"/>
    <w:rsid w:val="00CA2CEF"/>
    <w:rsid w:val="00CA7C05"/>
    <w:rsid w:val="00CB4814"/>
    <w:rsid w:val="00CB703C"/>
    <w:rsid w:val="00CC774F"/>
    <w:rsid w:val="00CD05DD"/>
    <w:rsid w:val="00CE0387"/>
    <w:rsid w:val="00CE1C02"/>
    <w:rsid w:val="00CF24D3"/>
    <w:rsid w:val="00D0140D"/>
    <w:rsid w:val="00D1622A"/>
    <w:rsid w:val="00D20EB2"/>
    <w:rsid w:val="00D32D8F"/>
    <w:rsid w:val="00D36944"/>
    <w:rsid w:val="00D50C89"/>
    <w:rsid w:val="00D57A4A"/>
    <w:rsid w:val="00D607B1"/>
    <w:rsid w:val="00D65F30"/>
    <w:rsid w:val="00D7010D"/>
    <w:rsid w:val="00D7221D"/>
    <w:rsid w:val="00DC45C6"/>
    <w:rsid w:val="00DD0787"/>
    <w:rsid w:val="00DE3F9F"/>
    <w:rsid w:val="00DE7B97"/>
    <w:rsid w:val="00DF0F00"/>
    <w:rsid w:val="00E10518"/>
    <w:rsid w:val="00E24A34"/>
    <w:rsid w:val="00E30DC8"/>
    <w:rsid w:val="00E46144"/>
    <w:rsid w:val="00E567B5"/>
    <w:rsid w:val="00E62986"/>
    <w:rsid w:val="00E752E9"/>
    <w:rsid w:val="00E77A6E"/>
    <w:rsid w:val="00EC1113"/>
    <w:rsid w:val="00EC5D31"/>
    <w:rsid w:val="00ED09CA"/>
    <w:rsid w:val="00EE522F"/>
    <w:rsid w:val="00F00F74"/>
    <w:rsid w:val="00F035E1"/>
    <w:rsid w:val="00F135AA"/>
    <w:rsid w:val="00F155A8"/>
    <w:rsid w:val="00F2607B"/>
    <w:rsid w:val="00F3220F"/>
    <w:rsid w:val="00F34B38"/>
    <w:rsid w:val="00F406F7"/>
    <w:rsid w:val="00F46C28"/>
    <w:rsid w:val="00F547C0"/>
    <w:rsid w:val="00F61841"/>
    <w:rsid w:val="00F64C0B"/>
    <w:rsid w:val="00F728E8"/>
    <w:rsid w:val="00F820CC"/>
    <w:rsid w:val="00F87673"/>
    <w:rsid w:val="00FB5252"/>
    <w:rsid w:val="00FC32C6"/>
    <w:rsid w:val="00FD5221"/>
    <w:rsid w:val="00FE22E8"/>
    <w:rsid w:val="00FE7834"/>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557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64D"/>
  </w:style>
  <w:style w:type="paragraph" w:styleId="Footer">
    <w:name w:val="footer"/>
    <w:basedOn w:val="Normal"/>
    <w:link w:val="FooterChar"/>
    <w:uiPriority w:val="99"/>
    <w:unhideWhenUsed/>
    <w:rsid w:val="000C3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6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64D"/>
  </w:style>
  <w:style w:type="paragraph" w:styleId="Footer">
    <w:name w:val="footer"/>
    <w:basedOn w:val="Normal"/>
    <w:link w:val="FooterChar"/>
    <w:uiPriority w:val="99"/>
    <w:unhideWhenUsed/>
    <w:rsid w:val="000C3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6412">
      <w:bodyDiv w:val="1"/>
      <w:marLeft w:val="0"/>
      <w:marRight w:val="0"/>
      <w:marTop w:val="0"/>
      <w:marBottom w:val="0"/>
      <w:divBdr>
        <w:top w:val="none" w:sz="0" w:space="0" w:color="auto"/>
        <w:left w:val="none" w:sz="0" w:space="0" w:color="auto"/>
        <w:bottom w:val="none" w:sz="0" w:space="0" w:color="auto"/>
        <w:right w:val="none" w:sz="0" w:space="0" w:color="auto"/>
      </w:divBdr>
    </w:div>
    <w:div w:id="272438586">
      <w:bodyDiv w:val="1"/>
      <w:marLeft w:val="0"/>
      <w:marRight w:val="0"/>
      <w:marTop w:val="0"/>
      <w:marBottom w:val="0"/>
      <w:divBdr>
        <w:top w:val="none" w:sz="0" w:space="0" w:color="auto"/>
        <w:left w:val="none" w:sz="0" w:space="0" w:color="auto"/>
        <w:bottom w:val="none" w:sz="0" w:space="0" w:color="auto"/>
        <w:right w:val="none" w:sz="0" w:space="0" w:color="auto"/>
      </w:divBdr>
    </w:div>
    <w:div w:id="935094467">
      <w:bodyDiv w:val="1"/>
      <w:marLeft w:val="0"/>
      <w:marRight w:val="0"/>
      <w:marTop w:val="0"/>
      <w:marBottom w:val="0"/>
      <w:divBdr>
        <w:top w:val="none" w:sz="0" w:space="0" w:color="auto"/>
        <w:left w:val="none" w:sz="0" w:space="0" w:color="auto"/>
        <w:bottom w:val="none" w:sz="0" w:space="0" w:color="auto"/>
        <w:right w:val="none" w:sz="0" w:space="0" w:color="auto"/>
      </w:divBdr>
    </w:div>
    <w:div w:id="1680235750">
      <w:bodyDiv w:val="1"/>
      <w:marLeft w:val="0"/>
      <w:marRight w:val="0"/>
      <w:marTop w:val="0"/>
      <w:marBottom w:val="0"/>
      <w:divBdr>
        <w:top w:val="none" w:sz="0" w:space="0" w:color="auto"/>
        <w:left w:val="none" w:sz="0" w:space="0" w:color="auto"/>
        <w:bottom w:val="none" w:sz="0" w:space="0" w:color="auto"/>
        <w:right w:val="none" w:sz="0" w:space="0" w:color="auto"/>
      </w:divBdr>
    </w:div>
    <w:div w:id="1701515540">
      <w:bodyDiv w:val="1"/>
      <w:marLeft w:val="0"/>
      <w:marRight w:val="0"/>
      <w:marTop w:val="0"/>
      <w:marBottom w:val="0"/>
      <w:divBdr>
        <w:top w:val="none" w:sz="0" w:space="0" w:color="auto"/>
        <w:left w:val="none" w:sz="0" w:space="0" w:color="auto"/>
        <w:bottom w:val="none" w:sz="0" w:space="0" w:color="auto"/>
        <w:right w:val="none" w:sz="0" w:space="0" w:color="auto"/>
      </w:divBdr>
    </w:div>
    <w:div w:id="178422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697</TotalTime>
  <Pages>6</Pages>
  <Words>1711</Words>
  <Characters>9755</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Jim/Sherri Knight</cp:lastModifiedBy>
  <cp:revision>214</cp:revision>
  <dcterms:created xsi:type="dcterms:W3CDTF">2018-07-13T14:54:00Z</dcterms:created>
  <dcterms:modified xsi:type="dcterms:W3CDTF">2018-07-15T11:25:00Z</dcterms:modified>
</cp:coreProperties>
</file>